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C148A8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2618757D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B2333B" w:rsidRPr="008F7F09">
        <w:rPr>
          <w:rFonts w:ascii="Times New Roman" w:hAnsi="Times New Roman"/>
          <w:b/>
          <w:sz w:val="40"/>
          <w:szCs w:val="40"/>
        </w:rPr>
        <w:t>5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0F43B24F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6D1E14">
        <w:rPr>
          <w:rFonts w:ascii="Times New Roman" w:hAnsi="Times New Roman"/>
          <w:bCs/>
          <w:sz w:val="40"/>
          <w:szCs w:val="40"/>
        </w:rPr>
        <w:t xml:space="preserve">16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28.12.2024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8F7F09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8F7F09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5072B9FD" w14:textId="6F864B69" w:rsidR="00D02B69" w:rsidRPr="008F7F09" w:rsidRDefault="00B011F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r w:rsidRPr="008F7F09">
            <w:rPr>
              <w:sz w:val="28"/>
              <w:szCs w:val="28"/>
            </w:rPr>
            <w:fldChar w:fldCharType="begin"/>
          </w:r>
          <w:r w:rsidRPr="008F7F09">
            <w:rPr>
              <w:sz w:val="28"/>
              <w:szCs w:val="28"/>
            </w:rPr>
            <w:instrText xml:space="preserve"> TOC \o "1-3" \h \z \u </w:instrText>
          </w:r>
          <w:r w:rsidRPr="008F7F09">
            <w:rPr>
              <w:sz w:val="28"/>
              <w:szCs w:val="28"/>
            </w:rPr>
            <w:fldChar w:fldCharType="separate"/>
          </w:r>
          <w:hyperlink w:anchor="_Toc91670578" w:history="1">
            <w:r w:rsidR="00D02B69" w:rsidRPr="008F7F09">
              <w:rPr>
                <w:rStyle w:val="aa"/>
                <w:color w:val="auto"/>
              </w:rPr>
              <w:t>Раздел I. Общие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3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5C55FFDE" w14:textId="1DEFD9E7" w:rsidR="00D02B69" w:rsidRPr="008F7F09" w:rsidRDefault="007E00B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79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II</w:t>
            </w:r>
            <w:r w:rsidR="00D02B69" w:rsidRPr="008F7F09">
              <w:rPr>
                <w:rStyle w:val="aa"/>
                <w:color w:val="auto"/>
              </w:rPr>
              <w:t>. Способы оплаты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_Toc91670579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5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6A45C322" w14:textId="011D1139" w:rsidR="00D02B69" w:rsidRPr="008F7F09" w:rsidRDefault="007E00B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0" w:history="1">
            <w:r w:rsidR="00D02B69" w:rsidRPr="008F7F09">
              <w:rPr>
                <w:rStyle w:val="aa"/>
                <w:color w:val="auto"/>
              </w:rPr>
              <w:t>Раздел III.</w:t>
            </w:r>
            <w:r w:rsidR="00025610" w:rsidRPr="008F7F09">
              <w:rPr>
                <w:rStyle w:val="aa"/>
                <w:color w:val="auto"/>
              </w:rPr>
              <w:t>Размер и структура т</w:t>
            </w:r>
            <w:r w:rsidR="00D02B69" w:rsidRPr="008F7F09">
              <w:rPr>
                <w:rStyle w:val="aa"/>
                <w:color w:val="auto"/>
              </w:rPr>
              <w:t>ариф</w:t>
            </w:r>
            <w:r w:rsidR="00025610" w:rsidRPr="008F7F09">
              <w:rPr>
                <w:rStyle w:val="aa"/>
                <w:color w:val="auto"/>
              </w:rPr>
              <w:t>ов</w:t>
            </w:r>
            <w:r w:rsidR="00D02B69" w:rsidRPr="008F7F09">
              <w:rPr>
                <w:rStyle w:val="aa"/>
                <w:color w:val="auto"/>
              </w:rPr>
              <w:t xml:space="preserve"> на оплату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_Toc91670580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10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15BE73D" w14:textId="1E55F0A1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1" w:history="1"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Часть 1. Тарифы в системе обязательного медицинского страхования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_Toc91670581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10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DC2DA9E" w14:textId="42D5C92B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2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 xml:space="preserve">Часть 2. Тарифы на оплату </w:t>
            </w:r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первичной медико-санитарной помощи, оказанной в амбулаторных условиях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_Toc91670582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11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7498F82" w14:textId="16401C7F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3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_Toc91670583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14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2C1312DE" w14:textId="5E608D55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4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_Toc91670584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15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72C7A1AB" w14:textId="56F29CBE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5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_Toc91670585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16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6F9200D9" w14:textId="6557E42A" w:rsidR="00D02B69" w:rsidRPr="008F7F09" w:rsidRDefault="007E00B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6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I</w:t>
            </w:r>
            <w:r w:rsidR="00D02B69" w:rsidRPr="008F7F09">
              <w:rPr>
                <w:rStyle w:val="aa"/>
                <w:rFonts w:eastAsia="Times New Roman"/>
                <w:color w:val="auto"/>
                <w:lang w:val="en-US" w:eastAsia="ru-RU"/>
              </w:rPr>
              <w:t>V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. Размеры неоплаты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 или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неполной оплаты затрат на оказание медицинской помощи, а также 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уплаты медицинской организацией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штрафов за неоказание, несвоевременное оказание либо оказание медицинской помощи ненадлежащего качества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_Toc91670586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F377C0B" w14:textId="5D797BFB" w:rsidR="00D02B69" w:rsidRPr="008F7F09" w:rsidRDefault="007E00B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7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_Toc91670587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E9E8B8A" w14:textId="54ECB274" w:rsidR="00D02B69" w:rsidRPr="008F7F09" w:rsidRDefault="007E00B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8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VI</w:t>
            </w:r>
            <w:r w:rsidR="00D02B69" w:rsidRPr="008F7F09">
              <w:rPr>
                <w:rStyle w:val="aa"/>
                <w:color w:val="auto"/>
              </w:rPr>
              <w:t>. Заключительные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19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35BE2EE" w14:textId="2C79A822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9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_Toc91670589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371DAE56" w14:textId="2E48C487" w:rsidR="00D02B69" w:rsidRPr="008F7F09" w:rsidRDefault="007E00B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90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2. Список приложений к Тарифному соглашению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_Toc91670590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5021641A" w14:textId="08B5E5F9" w:rsidR="00B011F6" w:rsidRPr="008F7F09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8F7F09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8F7F09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7F09" w:rsidRDefault="00B011F6" w:rsidP="008F7F0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91670578"/>
      <w:r w:rsidRPr="008F7F09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48DD8972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8F7F09">
        <w:rPr>
          <w:rFonts w:ascii="Times New Roman" w:hAnsi="Times New Roman"/>
          <w:sz w:val="28"/>
          <w:szCs w:val="28"/>
        </w:rPr>
        <w:t>2</w:t>
      </w:r>
      <w:r w:rsidR="009C31BD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 (далее –</w:t>
      </w:r>
      <w:r w:rsidR="00107F39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8F7F09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8F7F09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 xml:space="preserve">округа – Югры (далее – </w:t>
      </w:r>
      <w:proofErr w:type="spellStart"/>
      <w:r w:rsidR="00107F39">
        <w:rPr>
          <w:rFonts w:ascii="Times New Roman" w:hAnsi="Times New Roman"/>
          <w:sz w:val="28"/>
          <w:szCs w:val="28"/>
        </w:rPr>
        <w:t>Депздрав</w:t>
      </w:r>
      <w:proofErr w:type="spellEnd"/>
      <w:r w:rsidR="00107F39">
        <w:rPr>
          <w:rFonts w:ascii="Times New Roman" w:hAnsi="Times New Roman"/>
          <w:sz w:val="28"/>
          <w:szCs w:val="28"/>
        </w:rPr>
        <w:t xml:space="preserve">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1BD" w:rsidRPr="008F7F09">
        <w:rPr>
          <w:rFonts w:ascii="Times New Roman" w:hAnsi="Times New Roman"/>
          <w:sz w:val="28"/>
          <w:szCs w:val="28"/>
        </w:rPr>
        <w:t>Паськова</w:t>
      </w:r>
      <w:proofErr w:type="spellEnd"/>
      <w:r w:rsidR="009C31BD" w:rsidRPr="008F7F09">
        <w:rPr>
          <w:rFonts w:ascii="Times New Roman" w:hAnsi="Times New Roman"/>
          <w:sz w:val="28"/>
          <w:szCs w:val="28"/>
        </w:rPr>
        <w:t xml:space="preserve"> Романа Владимировича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764365" w:rsidRPr="008F7F09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7F09">
        <w:rPr>
          <w:rFonts w:ascii="Times New Roman" w:hAnsi="Times New Roman"/>
          <w:sz w:val="28"/>
          <w:szCs w:val="28"/>
        </w:rPr>
        <w:t xml:space="preserve">, </w:t>
      </w:r>
      <w:r w:rsidR="006442D2" w:rsidRPr="008F7F09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7F09">
        <w:rPr>
          <w:rFonts w:ascii="Times New Roman" w:hAnsi="Times New Roman"/>
          <w:sz w:val="28"/>
          <w:szCs w:val="28"/>
        </w:rPr>
        <w:t>Югре</w:t>
      </w:r>
      <w:r w:rsidRPr="008F7F09">
        <w:rPr>
          <w:rFonts w:ascii="Times New Roman" w:hAnsi="Times New Roman"/>
          <w:sz w:val="28"/>
          <w:szCs w:val="28"/>
        </w:rPr>
        <w:t xml:space="preserve"> Кузнецовой </w:t>
      </w:r>
      <w:proofErr w:type="spellStart"/>
      <w:r w:rsidRPr="008F7F09">
        <w:rPr>
          <w:rFonts w:ascii="Times New Roman" w:hAnsi="Times New Roman"/>
          <w:sz w:val="28"/>
          <w:szCs w:val="28"/>
        </w:rPr>
        <w:t>Ин</w:t>
      </w:r>
      <w:r w:rsidR="00904A6C" w:rsidRPr="008F7F09">
        <w:rPr>
          <w:rFonts w:ascii="Times New Roman" w:hAnsi="Times New Roman"/>
          <w:sz w:val="28"/>
          <w:szCs w:val="28"/>
        </w:rPr>
        <w:t>н</w:t>
      </w:r>
      <w:r w:rsidRPr="008F7F09">
        <w:rPr>
          <w:rFonts w:ascii="Times New Roman" w:hAnsi="Times New Roman"/>
          <w:sz w:val="28"/>
          <w:szCs w:val="28"/>
        </w:rPr>
        <w:t>есы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Юрьевны; </w:t>
      </w:r>
    </w:p>
    <w:p w14:paraId="34BF9167" w14:textId="2BF64FF8" w:rsidR="00B011F6" w:rsidRPr="008F7F09" w:rsidRDefault="00B011F6" w:rsidP="00E22B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медицинскими профессиональными некоммерческими организациями в лице </w:t>
      </w:r>
      <w:r w:rsidR="00E22BF6">
        <w:rPr>
          <w:rFonts w:ascii="Times New Roman" w:hAnsi="Times New Roman"/>
          <w:sz w:val="28"/>
          <w:szCs w:val="28"/>
        </w:rPr>
        <w:t>члена</w:t>
      </w:r>
      <w:r w:rsidR="00E241AB" w:rsidRPr="008F7F09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Ассоциации работников</w:t>
      </w:r>
      <w:r w:rsidR="00E22BF6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здравоохранения Ханты-Мансийского автономного округа – Югры</w:t>
      </w:r>
      <w:r w:rsidR="00107F39">
        <w:rPr>
          <w:rFonts w:ascii="Times New Roman" w:hAnsi="Times New Roman"/>
          <w:sz w:val="28"/>
          <w:szCs w:val="28"/>
        </w:rPr>
        <w:t xml:space="preserve"> </w:t>
      </w:r>
      <w:r w:rsidR="00E22BF6">
        <w:rPr>
          <w:rFonts w:ascii="Times New Roman" w:hAnsi="Times New Roman"/>
          <w:sz w:val="28"/>
          <w:szCs w:val="28"/>
        </w:rPr>
        <w:t>Иванниковой Елены Николаевны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7F09">
        <w:rPr>
          <w:rFonts w:ascii="Times New Roman" w:hAnsi="Times New Roman"/>
          <w:sz w:val="28"/>
          <w:szCs w:val="28"/>
        </w:rPr>
        <w:t>Региональной</w:t>
      </w:r>
      <w:r w:rsidRPr="008F7F09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7F09">
        <w:rPr>
          <w:rFonts w:ascii="Times New Roman" w:hAnsi="Times New Roman"/>
          <w:sz w:val="28"/>
          <w:szCs w:val="28"/>
        </w:rPr>
        <w:t>П</w:t>
      </w:r>
      <w:r w:rsidRPr="008F7F09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7F09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="00B22490" w:rsidRPr="008F7F09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7F09">
        <w:rPr>
          <w:rFonts w:ascii="Times New Roman" w:hAnsi="Times New Roman"/>
          <w:sz w:val="28"/>
          <w:szCs w:val="28"/>
        </w:rPr>
        <w:t xml:space="preserve">Югры </w:t>
      </w:r>
      <w:r w:rsidR="00107F39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76BF5522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2531EB05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46342C" w14:textId="77777777" w:rsidR="00107F39" w:rsidRDefault="00107F39" w:rsidP="006C268B">
      <w:pPr>
        <w:pStyle w:val="ConsPlusNormal"/>
        <w:widowControl/>
        <w:numPr>
          <w:ilvl w:val="0"/>
          <w:numId w:val="50"/>
        </w:numPr>
        <w:tabs>
          <w:tab w:val="clear" w:pos="0"/>
        </w:tabs>
        <w:suppressAutoHyphens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7F09">
        <w:rPr>
          <w:rFonts w:ascii="Times New Roman" w:hAnsi="Times New Roman" w:cs="Times New Roman"/>
          <w:sz w:val="28"/>
          <w:szCs w:val="28"/>
        </w:rPr>
        <w:t>–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107F39" w:rsidRDefault="00B011F6" w:rsidP="006C268B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39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107F39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0DF9F702" w:rsidR="00B011F6" w:rsidRPr="008F7F09" w:rsidRDefault="00970119" w:rsidP="006C268B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Постановлением Правительства Российской Федерации от 2</w:t>
      </w:r>
      <w:r w:rsidR="00E56E27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>.12.202</w:t>
      </w:r>
      <w:r w:rsidR="00E56E27">
        <w:rPr>
          <w:rFonts w:ascii="Times New Roman" w:hAnsi="Times New Roman" w:cs="Calibri"/>
          <w:bCs/>
          <w:sz w:val="28"/>
          <w:szCs w:val="28"/>
        </w:rPr>
        <w:t>4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E56E27">
        <w:rPr>
          <w:rFonts w:ascii="Times New Roman" w:hAnsi="Times New Roman" w:cs="Calibri"/>
          <w:bCs/>
          <w:sz w:val="28"/>
          <w:szCs w:val="28"/>
        </w:rPr>
        <w:t>1940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AB60F0">
        <w:rPr>
          <w:rFonts w:ascii="Times New Roman" w:hAnsi="Times New Roman" w:cs="Calibri"/>
          <w:bCs/>
          <w:sz w:val="28"/>
          <w:szCs w:val="28"/>
        </w:rPr>
        <w:t>5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AB60F0">
        <w:rPr>
          <w:rFonts w:ascii="Times New Roman" w:hAnsi="Times New Roman" w:cs="Calibri"/>
          <w:bCs/>
          <w:sz w:val="28"/>
          <w:szCs w:val="28"/>
        </w:rPr>
        <w:t>6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AB60F0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7F09" w:rsidRDefault="001C1A6D" w:rsidP="006C268B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107F39" w:rsidRDefault="00B10124" w:rsidP="006C268B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12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C801F7" w:rsidRDefault="00C801F7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B011F6" w:rsidRPr="00C801F7">
        <w:rPr>
          <w:rFonts w:ascii="Times New Roman" w:eastAsiaTheme="minorHAnsi" w:hAnsi="Times New Roman"/>
          <w:sz w:val="28"/>
          <w:szCs w:val="28"/>
        </w:rPr>
        <w:t>;</w:t>
      </w:r>
    </w:p>
    <w:p w14:paraId="711770BA" w14:textId="18D39D6E" w:rsidR="00B011F6" w:rsidRPr="00C801F7" w:rsidRDefault="00B011F6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C801F7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C801F7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C801F7" w:rsidRDefault="00C801F7" w:rsidP="006C268B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C801F7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»</w:t>
      </w:r>
      <w:r w:rsidR="00B011F6" w:rsidRPr="00C801F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4F905E8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у-Д</w:t>
      </w:r>
      <w:proofErr w:type="gramEnd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C801F7">
        <w:rPr>
          <w:rFonts w:ascii="Times New Roman" w:hAnsi="Times New Roman"/>
          <w:sz w:val="28"/>
          <w:szCs w:val="28"/>
          <w:highlight w:val="yellow"/>
        </w:rPr>
        <w:t>»;</w:t>
      </w:r>
    </w:p>
    <w:p w14:paraId="4D16560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C801F7">
        <w:rPr>
          <w:rFonts w:ascii="Times New Roman" w:hAnsi="Times New Roman"/>
          <w:sz w:val="28"/>
          <w:szCs w:val="28"/>
        </w:rPr>
        <w:t>21</w:t>
      </w:r>
      <w:r w:rsidRPr="00C801F7">
        <w:rPr>
          <w:rFonts w:ascii="Times New Roman" w:hAnsi="Times New Roman"/>
          <w:sz w:val="28"/>
          <w:szCs w:val="28"/>
        </w:rPr>
        <w:t>.04.20</w:t>
      </w:r>
      <w:r w:rsidR="00216018" w:rsidRPr="00C801F7">
        <w:rPr>
          <w:rFonts w:ascii="Times New Roman" w:hAnsi="Times New Roman"/>
          <w:sz w:val="28"/>
          <w:szCs w:val="28"/>
        </w:rPr>
        <w:t>22</w:t>
      </w:r>
      <w:r w:rsidRPr="00C801F7">
        <w:rPr>
          <w:rFonts w:ascii="Times New Roman" w:hAnsi="Times New Roman"/>
          <w:sz w:val="28"/>
          <w:szCs w:val="28"/>
        </w:rPr>
        <w:t xml:space="preserve"> № 2</w:t>
      </w:r>
      <w:r w:rsidR="00216018" w:rsidRPr="00C801F7">
        <w:rPr>
          <w:rFonts w:ascii="Times New Roman" w:hAnsi="Times New Roman"/>
          <w:sz w:val="28"/>
          <w:szCs w:val="28"/>
        </w:rPr>
        <w:t>75</w:t>
      </w:r>
      <w:r w:rsidRPr="00C801F7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C801F7">
        <w:rPr>
          <w:rFonts w:ascii="Times New Roman" w:hAnsi="Times New Roman"/>
          <w:sz w:val="28"/>
          <w:szCs w:val="28"/>
        </w:rPr>
        <w:t xml:space="preserve">Порядка </w:t>
      </w:r>
      <w:r w:rsidRPr="00C801F7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14A6EBF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C801F7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C801F7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083CCC80" w14:textId="77777777" w:rsidR="00107F39" w:rsidRPr="00C801F7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Министерства здравоохранения Российской Федерации от 26.03.2021 </w:t>
      </w:r>
      <w:r w:rsidR="00610ACC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Default="00686022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Default="0025459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="004C718E" w:rsidRPr="00254593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FC4211" w:rsidRPr="00254593">
        <w:rPr>
          <w:rFonts w:ascii="Times New Roman" w:eastAsiaTheme="minorHAnsi" w:hAnsi="Times New Roman"/>
          <w:sz w:val="28"/>
          <w:szCs w:val="28"/>
          <w:highlight w:val="yellow"/>
        </w:rPr>
        <w:t>;</w:t>
      </w:r>
      <w:bookmarkEnd w:id="1"/>
    </w:p>
    <w:p w14:paraId="181FB2F4" w14:textId="650C473B" w:rsidR="00107F39" w:rsidRDefault="00970119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>2</w:t>
      </w:r>
      <w:r w:rsidR="00C83A34">
        <w:rPr>
          <w:rFonts w:ascii="Times New Roman" w:hAnsi="Times New Roman" w:cs="Calibri"/>
          <w:bCs/>
          <w:sz w:val="28"/>
          <w:szCs w:val="28"/>
        </w:rPr>
        <w:t>8</w:t>
      </w:r>
      <w:r w:rsidRPr="00107F39">
        <w:rPr>
          <w:rFonts w:ascii="Times New Roman" w:hAnsi="Times New Roman" w:cs="Calibri"/>
          <w:bCs/>
          <w:sz w:val="28"/>
          <w:szCs w:val="28"/>
        </w:rPr>
        <w:t>.12.202</w:t>
      </w:r>
      <w:r w:rsidR="00C83A34">
        <w:rPr>
          <w:rFonts w:ascii="Times New Roman" w:hAnsi="Times New Roman" w:cs="Calibri"/>
          <w:bCs/>
          <w:sz w:val="28"/>
          <w:szCs w:val="28"/>
        </w:rPr>
        <w:t>4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>
        <w:rPr>
          <w:rFonts w:ascii="Times New Roman" w:hAnsi="Times New Roman" w:cs="Calibri"/>
          <w:bCs/>
          <w:sz w:val="28"/>
          <w:szCs w:val="28"/>
        </w:rPr>
        <w:t>567</w:t>
      </w:r>
      <w:r w:rsidRPr="00107F39">
        <w:rPr>
          <w:rFonts w:ascii="Times New Roman" w:hAnsi="Times New Roman" w:cs="Calibri"/>
          <w:bCs/>
          <w:sz w:val="28"/>
          <w:szCs w:val="28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C83A34">
        <w:rPr>
          <w:rFonts w:ascii="Times New Roman" w:hAnsi="Times New Roman" w:cs="Calibri"/>
          <w:bCs/>
          <w:sz w:val="28"/>
          <w:szCs w:val="28"/>
        </w:rPr>
        <w:t>5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C83A34">
        <w:rPr>
          <w:rFonts w:ascii="Times New Roman" w:hAnsi="Times New Roman" w:cs="Calibri"/>
          <w:bCs/>
          <w:sz w:val="28"/>
          <w:szCs w:val="28"/>
        </w:rPr>
        <w:t>6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C83A34">
        <w:rPr>
          <w:rFonts w:ascii="Times New Roman" w:hAnsi="Times New Roman" w:cs="Calibri"/>
          <w:bCs/>
          <w:sz w:val="28"/>
          <w:szCs w:val="28"/>
        </w:rPr>
        <w:t>7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 годов» (далее – </w:t>
      </w:r>
      <w:r w:rsidR="00107F39" w:rsidRPr="006C268B">
        <w:rPr>
          <w:rFonts w:ascii="Times New Roman" w:hAnsi="Times New Roman" w:cs="Calibri"/>
          <w:bCs/>
          <w:sz w:val="28"/>
          <w:szCs w:val="28"/>
        </w:rPr>
        <w:t>ТПГГ</w:t>
      </w:r>
      <w:r w:rsidR="006C268B" w:rsidRPr="006C268B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 xml:space="preserve">на 2025-2027 </w:t>
      </w:r>
      <w:proofErr w:type="spellStart"/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107F39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Default="00620F6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="00107F39" w:rsidRPr="00107F39">
        <w:rPr>
          <w:rFonts w:ascii="Times New Roman" w:hAnsi="Times New Roman" w:cs="Calibri"/>
          <w:bCs/>
          <w:sz w:val="28"/>
          <w:szCs w:val="28"/>
        </w:rPr>
        <w:t xml:space="preserve">Югры </w:t>
      </w:r>
      <w:r w:rsidRPr="00107F39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7F6C2C19" w14:textId="350E77B2" w:rsidR="00695329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</w:t>
      </w:r>
      <w:r w:rsidRPr="00107F39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4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>
        <w:rPr>
          <w:rFonts w:ascii="Times New Roman" w:eastAsiaTheme="minorHAnsi" w:hAnsi="Times New Roman"/>
          <w:sz w:val="28"/>
          <w:szCs w:val="28"/>
        </w:rPr>
        <w:br/>
      </w:r>
      <w:r w:rsidRPr="00107F39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81</w:t>
      </w:r>
      <w:r w:rsidRPr="00107F39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5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6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7</w:t>
      </w:r>
      <w:r w:rsidR="00544BA3" w:rsidRPr="00107F39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>
        <w:rPr>
          <w:rFonts w:ascii="Times New Roman" w:eastAsiaTheme="minorHAnsi" w:hAnsi="Times New Roman"/>
          <w:sz w:val="28"/>
          <w:szCs w:val="28"/>
        </w:rPr>
        <w:t xml:space="preserve"> (далее – закон</w:t>
      </w:r>
      <w:r w:rsidR="0066040F" w:rsidRPr="008F7F09">
        <w:rPr>
          <w:rFonts w:ascii="Times New Roman" w:eastAsiaTheme="minorHAnsi" w:hAnsi="Times New Roman"/>
          <w:sz w:val="28"/>
          <w:szCs w:val="28"/>
        </w:rPr>
        <w:t xml:space="preserve"> о бюджете ТФОМС Югры</w:t>
      </w:r>
      <w:r w:rsidR="0066040F">
        <w:rPr>
          <w:rFonts w:ascii="Times New Roman" w:eastAsiaTheme="minorHAnsi" w:hAnsi="Times New Roman"/>
          <w:sz w:val="28"/>
          <w:szCs w:val="28"/>
        </w:rPr>
        <w:t>)</w:t>
      </w:r>
      <w:r w:rsidR="00C14AD3" w:rsidRPr="00107F39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5B89DFE4" w:rsidR="00B011F6" w:rsidRPr="00695329" w:rsidRDefault="00B011F6" w:rsidP="006C268B">
      <w:pPr>
        <w:pStyle w:val="a3"/>
        <w:numPr>
          <w:ilvl w:val="0"/>
          <w:numId w:val="50"/>
        </w:numPr>
        <w:tabs>
          <w:tab w:val="left" w:pos="72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95329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Pr="00695329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7F09" w:rsidRDefault="00B011F6" w:rsidP="006C268B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7F09" w:rsidRDefault="00B011F6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2" w:name="_Toc91670579"/>
      <w:r w:rsidRPr="008F7F09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7F09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. </w:t>
      </w:r>
      <w:bookmarkEnd w:id="2"/>
      <w:r w:rsidR="00C14AD3" w:rsidRPr="008F7F09">
        <w:rPr>
          <w:rFonts w:ascii="Times New Roman" w:eastAsiaTheme="minorHAnsi" w:hAnsi="Times New Roman" w:cs="Times New Roman"/>
          <w:color w:val="auto"/>
        </w:rPr>
        <w:t xml:space="preserve">Способы оплаты медицинской помощи, </w:t>
      </w:r>
    </w:p>
    <w:p w14:paraId="41FAF542" w14:textId="61F8507B" w:rsidR="00B011F6" w:rsidRPr="008F7F09" w:rsidRDefault="00C14AD3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r w:rsidRPr="008F7F09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6C268B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</w:p>
    <w:p w14:paraId="539FA99C" w14:textId="77777777" w:rsidR="00B011F6" w:rsidRPr="008F7F09" w:rsidRDefault="00B011F6" w:rsidP="006C268B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726CEF54" w:rsidR="00B011F6" w:rsidRPr="008F7F09" w:rsidRDefault="00B011F6" w:rsidP="006C268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Pr="008F7F09">
        <w:rPr>
          <w:rFonts w:ascii="Times New Roman" w:eastAsiaTheme="minorHAnsi" w:hAnsi="Times New Roman"/>
          <w:sz w:val="28"/>
          <w:szCs w:val="28"/>
        </w:rPr>
        <w:t>автономно</w:t>
      </w:r>
      <w:r w:rsidR="006C268B">
        <w:rPr>
          <w:rFonts w:ascii="Times New Roman" w:eastAsiaTheme="minorHAnsi" w:hAnsi="Times New Roman"/>
          <w:sz w:val="28"/>
          <w:szCs w:val="28"/>
        </w:rPr>
        <w:t>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>
        <w:rPr>
          <w:rFonts w:ascii="Times New Roman" w:eastAsiaTheme="minorHAnsi" w:hAnsi="Times New Roman"/>
          <w:sz w:val="28"/>
          <w:szCs w:val="28"/>
        </w:rPr>
        <w:t>е – Югре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7F09" w:rsidRDefault="006C268B" w:rsidP="006C26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3" w:name="_Hlk501568754"/>
      <w:r w:rsidR="00B011F6" w:rsidRPr="008F7F09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3"/>
      <w:r w:rsidR="00B011F6"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184202B0" w:rsidR="00A529B4" w:rsidRPr="008F7F09" w:rsidRDefault="006C0C1A" w:rsidP="006C268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– </w:t>
      </w:r>
      <w:r w:rsidR="00FF0CBB" w:rsidRPr="00254593">
        <w:rPr>
          <w:rFonts w:ascii="Times New Roman" w:hAnsi="Times New Roman"/>
          <w:sz w:val="28"/>
          <w:szCs w:val="28"/>
          <w:highlight w:val="yellow"/>
        </w:rPr>
        <w:t xml:space="preserve">по подушевому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(далее –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FF0CBB" w:rsidRPr="008F7F09">
        <w:rPr>
          <w:rFonts w:ascii="Times New Roman" w:hAnsi="Times New Roman"/>
          <w:sz w:val="28"/>
          <w:szCs w:val="28"/>
        </w:rPr>
        <w:t>;</w:t>
      </w:r>
    </w:p>
    <w:p w14:paraId="7B07A22E" w14:textId="0DB800DD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4" w:name="_Hlk154473097"/>
      <w:r w:rsidRPr="008F7F09">
        <w:rPr>
          <w:rFonts w:ascii="Times New Roman" w:hAnsi="Times New Roman"/>
          <w:color w:val="000000"/>
          <w:sz w:val="28"/>
        </w:rPr>
        <w:t>– 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B4C6AF7" w14:textId="3177D4F2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8F7F09">
        <w:rPr>
          <w:rFonts w:ascii="Times New Roman" w:hAnsi="Times New Roman"/>
          <w:color w:val="000000"/>
          <w:sz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color w:val="000000"/>
          <w:sz w:val="28"/>
        </w:rPr>
        <w:t xml:space="preserve"> исследований </w:t>
      </w:r>
      <w:proofErr w:type="spellStart"/>
      <w:r w:rsidRPr="008F7F09">
        <w:rPr>
          <w:rFonts w:ascii="Times New Roman" w:hAnsi="Times New Roman"/>
          <w:color w:val="000000"/>
          <w:sz w:val="28"/>
        </w:rPr>
        <w:t>биопсийного</w:t>
      </w:r>
      <w:proofErr w:type="spellEnd"/>
      <w:r w:rsidRPr="008F7F09">
        <w:rPr>
          <w:rFonts w:ascii="Times New Roman" w:hAnsi="Times New Roman"/>
          <w:color w:val="000000"/>
          <w:sz w:val="28"/>
        </w:rPr>
        <w:t xml:space="preserve"> (операционного) материала, </w:t>
      </w:r>
      <w:r w:rsidR="00F5174E" w:rsidRPr="008F7F09">
        <w:rPr>
          <w:rFonts w:ascii="Times New Roman" w:hAnsi="Times New Roman"/>
          <w:color w:val="000000"/>
          <w:sz w:val="28"/>
        </w:rPr>
        <w:t>ПЭТ/КТ и ОФЭКТ/ОФЭКТ-КТ</w:t>
      </w:r>
      <w:r w:rsidRPr="008F7F09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7F09">
        <w:rPr>
          <w:rFonts w:ascii="Times New Roman" w:hAnsi="Times New Roman"/>
          <w:color w:val="000000"/>
          <w:sz w:val="28"/>
        </w:rPr>
        <w:t>,</w:t>
      </w:r>
      <w:r w:rsidR="00F5174E" w:rsidRPr="008F7F09">
        <w:t xml:space="preserve"> </w:t>
      </w:r>
      <w:r w:rsidR="00F5174E" w:rsidRPr="008F7F09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7F09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62AE874B" w14:textId="17F29BBB" w:rsidR="00F5174E" w:rsidRPr="008F7F09" w:rsidRDefault="00254593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25459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F5174E" w:rsidRPr="008F7F09">
        <w:rPr>
          <w:rFonts w:ascii="Times New Roman" w:hAnsi="Times New Roman" w:cs="Times New Roman"/>
          <w:sz w:val="28"/>
          <w:szCs w:val="28"/>
        </w:rPr>
        <w:t>;</w:t>
      </w:r>
    </w:p>
    <w:p w14:paraId="6B6AAC2C" w14:textId="548D0B2C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</w:p>
    <w:bookmarkEnd w:id="4"/>
    <w:p w14:paraId="40BEBB5A" w14:textId="006E5537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фельдшерских и фельдшерско-акушерских пунктов осуществляется в размере 1/12 годового финансового обеспечения в соответствии с </w:t>
      </w:r>
      <w:r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Приложением 15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101710CB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фельдшерских, фельдшерско-акушерских пунктов, обслуживающих до 100 жителей, устанавливается </w:t>
      </w:r>
      <w:r w:rsidRPr="006D1E14">
        <w:rPr>
          <w:rFonts w:ascii="Times New Roman" w:eastAsiaTheme="minorHAnsi" w:hAnsi="Times New Roman"/>
          <w:sz w:val="28"/>
          <w:szCs w:val="28"/>
        </w:rPr>
        <w:t>субъектом Российской Федерации с учетом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понижающего коэффициента в зависимости от численности населения, обслуживаемого фельдшерским и фельдшерско-акушерским пунктом, к размеру финансового обеспечения фельдшерского, фельдшерско-акушерского пункта, обслуживающего от 10</w:t>
      </w:r>
      <w:r w:rsidR="00CB2C30" w:rsidRPr="008F7F09">
        <w:rPr>
          <w:rFonts w:ascii="Times New Roman" w:eastAsiaTheme="minorHAnsi" w:hAnsi="Times New Roman"/>
          <w:sz w:val="28"/>
          <w:szCs w:val="28"/>
        </w:rPr>
        <w:t>1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до 900 жителей.</w:t>
      </w:r>
    </w:p>
    <w:p w14:paraId="73F3024F" w14:textId="17F79396" w:rsidR="0040025E" w:rsidRPr="008F7F09" w:rsidRDefault="009268A4" w:rsidP="006C26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7F09">
        <w:t xml:space="preserve"> </w:t>
      </w:r>
      <w:r w:rsidR="0039493D" w:rsidRPr="008F7F09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Pr="008F7F09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7F09">
        <w:rPr>
          <w:rFonts w:ascii="Times New Roman" w:eastAsia="Times New Roman" w:hAnsi="Times New Roman"/>
          <w:b/>
          <w:bCs/>
          <w:sz w:val="28"/>
          <w:szCs w:val="28"/>
        </w:rPr>
        <w:t>ях 16,</w:t>
      </w:r>
      <w:r w:rsidR="005266E7" w:rsidRPr="008F7F0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217366" w:rsidRPr="008F7F09">
        <w:rPr>
          <w:rFonts w:ascii="Times New Roman" w:eastAsia="Times New Roman" w:hAnsi="Times New Roman"/>
          <w:b/>
          <w:bCs/>
          <w:sz w:val="28"/>
          <w:szCs w:val="28"/>
        </w:rPr>
        <w:t>17-2</w:t>
      </w:r>
      <w:r w:rsidR="0039493D" w:rsidRPr="008F7F09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7F09">
        <w:rPr>
          <w:rFonts w:ascii="Times New Roman" w:eastAsia="Times New Roman" w:hAnsi="Times New Roman"/>
          <w:sz w:val="28"/>
          <w:szCs w:val="28"/>
        </w:rPr>
        <w:t>.</w:t>
      </w:r>
    </w:p>
    <w:p w14:paraId="612D2433" w14:textId="1EB9EDF4" w:rsidR="00D52692" w:rsidRPr="008F7F09" w:rsidRDefault="002B2F05" w:rsidP="008F7F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r w:rsidR="006C268B" w:rsidRPr="00695329">
        <w:rPr>
          <w:rFonts w:ascii="Times New Roman" w:hAnsi="Times New Roman"/>
          <w:sz w:val="28"/>
          <w:szCs w:val="28"/>
        </w:rPr>
        <w:t>Ханты-Мансийско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автономно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округ</w:t>
      </w:r>
      <w:r w:rsidR="006C268B">
        <w:rPr>
          <w:rFonts w:ascii="Times New Roman" w:hAnsi="Times New Roman"/>
          <w:sz w:val="28"/>
          <w:szCs w:val="28"/>
        </w:rPr>
        <w:t>а</w:t>
      </w:r>
      <w:r w:rsidR="006C268B" w:rsidRPr="00695329">
        <w:rPr>
          <w:rFonts w:ascii="Times New Roman" w:hAnsi="Times New Roman"/>
          <w:sz w:val="28"/>
          <w:szCs w:val="28"/>
        </w:rPr>
        <w:t xml:space="preserve"> – Югр</w:t>
      </w:r>
      <w:r w:rsidR="006C268B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</w:t>
      </w:r>
      <w:r w:rsidR="006C268B">
        <w:rPr>
          <w:rFonts w:ascii="Times New Roman" w:eastAsia="Times New Roman" w:hAnsi="Times New Roman"/>
          <w:sz w:val="28"/>
          <w:szCs w:val="28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осуществляется проведение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 xml:space="preserve">маммографии, </w:t>
      </w:r>
      <w:r w:rsidRPr="008F7F09">
        <w:rPr>
          <w:rFonts w:ascii="Times New Roman" w:eastAsia="Times New Roman" w:hAnsi="Times New Roman"/>
          <w:sz w:val="28"/>
          <w:szCs w:val="28"/>
        </w:rPr>
        <w:t>рентгенологических и флюорографических исследований легких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, компьютерной</w:t>
      </w:r>
      <w:r w:rsidR="006C268B" w:rsidRPr="006C268B">
        <w:rPr>
          <w:rFonts w:ascii="Times New Roman" w:eastAsia="Times New Roman" w:hAnsi="Times New Roman"/>
          <w:color w:val="FFFFFF" w:themeColor="background1"/>
          <w:sz w:val="28"/>
          <w:szCs w:val="28"/>
        </w:rPr>
        <w:t xml:space="preserve">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томографии грудной клетки и головного мозга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с использова</w:t>
      </w:r>
      <w:r w:rsidR="007167C2" w:rsidRPr="008F7F09">
        <w:rPr>
          <w:rFonts w:ascii="Times New Roman" w:eastAsia="Times New Roman" w:hAnsi="Times New Roman"/>
          <w:sz w:val="28"/>
          <w:szCs w:val="28"/>
        </w:rPr>
        <w:t>нием искусственного интеллекта.</w:t>
      </w:r>
    </w:p>
    <w:p w14:paraId="526601D7" w14:textId="7C861E0B" w:rsidR="00B011F6" w:rsidRPr="008F7F09" w:rsidRDefault="00932CC7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>орядок применения способов оплаты первичной медико-санитарной помощи, оказываемой в амбулаторных условиях с особенностями формирования реестров,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6C268B">
        <w:rPr>
          <w:rFonts w:ascii="Times New Roman" w:eastAsiaTheme="minorHAnsi" w:hAnsi="Times New Roman"/>
          <w:sz w:val="28"/>
          <w:szCs w:val="28"/>
        </w:rPr>
        <w:t>.</w:t>
      </w:r>
    </w:p>
    <w:p w14:paraId="2E6178D6" w14:textId="4687CF79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</w:t>
      </w:r>
      <w:r w:rsidR="00700D91" w:rsidRPr="008F7F09">
        <w:rPr>
          <w:rFonts w:ascii="Times New Roman" w:eastAsiaTheme="minorHAnsi" w:hAnsi="Times New Roman"/>
          <w:sz w:val="28"/>
          <w:szCs w:val="28"/>
        </w:rPr>
        <w:t xml:space="preserve">на прикрепившихся лиц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при оплате первичной медико-санитарной, оказываемой в амбулаторных условиях,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C657A83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8F7F09" w:rsidRDefault="00896B7B" w:rsidP="008F7F0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52AC4917" w:rsidR="00607539" w:rsidRPr="008F7F09" w:rsidRDefault="000E2B83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lastRenderedPageBreak/>
        <w:t>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14 к ТПГГ на 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диализа;</w:t>
      </w:r>
    </w:p>
    <w:p w14:paraId="23B52CD9" w14:textId="4B105FAF" w:rsidR="00B011F6" w:rsidRPr="008F7F09" w:rsidRDefault="00B011F6" w:rsidP="008F7F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>приложении 3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8F7F09" w:rsidRDefault="00C301FB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367CCAC0" w:rsidR="000F5B09" w:rsidRPr="008F7F09" w:rsidRDefault="000F5B09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14 к ТПГГ на 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41A9995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в условиях дневного стационара с особенностями формирования реестров счетов,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41317970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127FF046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– по подушевому нормативу финансирования;</w:t>
      </w:r>
    </w:p>
    <w:p w14:paraId="513164A7" w14:textId="09A0BCA9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</w:t>
      </w:r>
      <w:r w:rsidR="00C301FB" w:rsidRPr="008F7F09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>
        <w:rPr>
          <w:rFonts w:ascii="Times New Roman" w:hAnsi="Times New Roman"/>
          <w:sz w:val="28"/>
          <w:szCs w:val="28"/>
        </w:rPr>
        <w:t>–</w:t>
      </w:r>
      <w:r w:rsidR="00C301FB" w:rsidRPr="008F7F09">
        <w:rPr>
          <w:rFonts w:ascii="Times New Roman" w:hAnsi="Times New Roman"/>
          <w:sz w:val="28"/>
          <w:szCs w:val="28"/>
        </w:rPr>
        <w:t xml:space="preserve"> за вызов скорой медицинской </w:t>
      </w:r>
      <w:r w:rsidR="00C301FB" w:rsidRPr="006D1E14">
        <w:rPr>
          <w:rFonts w:ascii="Times New Roman" w:hAnsi="Times New Roman"/>
          <w:sz w:val="28"/>
          <w:szCs w:val="28"/>
        </w:rPr>
        <w:t xml:space="preserve">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</w:t>
      </w:r>
      <w:r w:rsidR="00C301FB" w:rsidRPr="006D1E14">
        <w:rPr>
          <w:rFonts w:ascii="Times New Roman" w:hAnsi="Times New Roman"/>
          <w:sz w:val="28"/>
          <w:szCs w:val="28"/>
        </w:rPr>
        <w:lastRenderedPageBreak/>
        <w:t>полис обязательного медицинского страхования,</w:t>
      </w:r>
      <w:r w:rsidR="00C301FB" w:rsidRPr="008F7F09">
        <w:rPr>
          <w:rFonts w:ascii="Times New Roman" w:hAnsi="Times New Roman"/>
          <w:sz w:val="28"/>
          <w:szCs w:val="28"/>
        </w:rPr>
        <w:t xml:space="preserve"> а также оказанной в отдельных медицинских организациях, не имеющих прикрепившихся лиц)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FFE34BD" w14:textId="6BF576FE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63A39CA" w14:textId="7D7A4A0D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4FA46A1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приложении 1</w:t>
      </w:r>
      <w:r w:rsidR="00DE1E59" w:rsidRPr="008F7F09">
        <w:rPr>
          <w:rFonts w:ascii="Times New Roman" w:eastAsiaTheme="minorHAnsi" w:hAnsi="Times New Roman"/>
          <w:b/>
          <w:bCs/>
          <w:sz w:val="28"/>
          <w:szCs w:val="28"/>
        </w:rPr>
        <w:t>2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>)</w:t>
      </w:r>
      <w:r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1CF72272" w:rsidR="00DE5CD7" w:rsidRPr="008F7F09" w:rsidRDefault="00970119" w:rsidP="0025459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_Hlk154473236"/>
      <w:r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 </w:t>
      </w:r>
      <w:r w:rsidR="00D52692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подушевому </w:t>
      </w:r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(операционного) материала, ПЭТ/КТ и ОФЭКТ/ОФЭКТ-КТ,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фельдшерских здравпунктов и фельдшерско-акушерских пунктов</w:t>
      </w:r>
      <w:r w:rsidR="006C44DC" w:rsidRPr="008F7F09">
        <w:rPr>
          <w:rFonts w:ascii="Times New Roman" w:hAnsi="Times New Roman"/>
          <w:sz w:val="28"/>
          <w:szCs w:val="28"/>
        </w:rPr>
        <w:t>.</w:t>
      </w:r>
      <w:bookmarkEnd w:id="5"/>
    </w:p>
    <w:p w14:paraId="79CF9D98" w14:textId="420061D6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CC55CB" w:rsidRPr="008F7F09">
        <w:rPr>
          <w:rFonts w:ascii="Times New Roman" w:eastAsiaTheme="minorHAnsi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009F31D" w14:textId="27B55DCA" w:rsidR="00A84620" w:rsidRPr="008F7F09" w:rsidRDefault="00A84620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6C09FF77" w:rsidR="00B011F6" w:rsidRPr="008F7F09" w:rsidRDefault="00F5429F" w:rsidP="008F7F09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ab/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высокотехнологичной медицинской помощи 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2C3566" w:rsidRPr="008F7F09">
        <w:rPr>
          <w:rFonts w:ascii="Times New Roman" w:eastAsiaTheme="minorHAnsi" w:hAnsi="Times New Roman"/>
          <w:b/>
          <w:sz w:val="28"/>
          <w:szCs w:val="28"/>
        </w:rPr>
        <w:t>6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28D955FF" w:rsidR="00704110" w:rsidRPr="008F7F09" w:rsidRDefault="00254593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В соответствии с Методическими рекомендациями при необходимости выполнения диагностических медицинских услуг другой медицинской организацией 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lastRenderedPageBreak/>
        <w:t xml:space="preserve">по направлению с учетом выстроенной маршрутизации возможно осуществлять оплату медицинской помощи – через страховую медицинскую организацию (по тарифам для проведения межучрежденческих, в том числе межтерриториальных, расчетов, установленным тарифным соглашением) (далее – МУР). Порядок оплаты медицинской помощи при МУР на территории Ханты-Мансийского автономного округа – Югры приведен в </w:t>
      </w:r>
      <w:r w:rsidRPr="00254593">
        <w:rPr>
          <w:rFonts w:ascii="Times New Roman" w:eastAsiaTheme="minorHAnsi" w:hAnsi="Times New Roman"/>
          <w:b/>
          <w:sz w:val="28"/>
          <w:szCs w:val="28"/>
          <w:highlight w:val="yellow"/>
        </w:rPr>
        <w:t>приложении 52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 к настоящему Тарифному соглашению</w:t>
      </w:r>
      <w:r w:rsidR="00704110" w:rsidRPr="00254593">
        <w:rPr>
          <w:rFonts w:ascii="Times New Roman" w:eastAsiaTheme="minorHAnsi" w:hAnsi="Times New Roman"/>
          <w:sz w:val="28"/>
          <w:szCs w:val="28"/>
          <w:highlight w:val="yellow"/>
        </w:rPr>
        <w:t>.</w:t>
      </w:r>
    </w:p>
    <w:p w14:paraId="0D3070E8" w14:textId="64EA6F0A" w:rsidR="00D52692" w:rsidRPr="008F7F09" w:rsidRDefault="00D52692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</w:t>
      </w:r>
      <w:r w:rsidR="0066040F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7F09" w:rsidRDefault="00331B8D" w:rsidP="008F7F0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7F09" w:rsidRDefault="00BC2AF9" w:rsidP="008F7F09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6" w:name="_Toc91670580"/>
      <w:r w:rsidRPr="008F7F09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7F09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7F09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7F09">
        <w:rPr>
          <w:rFonts w:ascii="Times New Roman" w:eastAsiaTheme="minorHAnsi" w:hAnsi="Times New Roman" w:cs="Times New Roman"/>
          <w:color w:val="auto"/>
        </w:rPr>
        <w:t>ов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6"/>
    </w:p>
    <w:p w14:paraId="3DD03878" w14:textId="77777777" w:rsidR="00435F69" w:rsidRPr="008F7F09" w:rsidRDefault="00435F69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7F09" w:rsidRDefault="00B011F6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7" w:name="_Toc91670581"/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7F09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7"/>
    </w:p>
    <w:p w14:paraId="0BEF5FA9" w14:textId="77777777" w:rsidR="00B011F6" w:rsidRPr="008F7F09" w:rsidRDefault="00B011F6" w:rsidP="008F7F09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77777777" w:rsidR="00B011F6" w:rsidRPr="008F7F09" w:rsidRDefault="00B011F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54E0FDC" w:rsidR="00B011F6" w:rsidRPr="008F7F09" w:rsidRDefault="0014396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1393AA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D52692" w:rsidRPr="008F7F09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8F7F09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8F7F09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3BEF56B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Pr="008F7F09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Pr="008F7F09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Pr="008F7F09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Pr="008F7F09">
        <w:rPr>
          <w:rFonts w:ascii="Times New Roman" w:hAnsi="Times New Roman"/>
          <w:sz w:val="28"/>
          <w:szCs w:val="28"/>
        </w:rPr>
        <w:t xml:space="preserve"> связанные </w:t>
      </w:r>
      <w:r w:rsidRPr="008F7F09">
        <w:rPr>
          <w:rFonts w:ascii="Times New Roman" w:hAnsi="Times New Roman"/>
          <w:sz w:val="28"/>
          <w:szCs w:val="28"/>
          <w:lang w:val="en-US"/>
        </w:rPr>
        <w:t>c</w:t>
      </w:r>
      <w:r w:rsidRPr="008F7F09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Pr="008F7F09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10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Default="0057707C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7F09" w:rsidRDefault="00DD1866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91670582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8"/>
    </w:p>
    <w:p w14:paraId="09EB462E" w14:textId="77777777" w:rsidR="00B011F6" w:rsidRPr="008F7F09" w:rsidRDefault="00B011F6" w:rsidP="008F7F0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Pr="008F7F09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7F09">
        <w:rPr>
          <w:rFonts w:ascii="Times New Roman" w:hAnsi="Times New Roman"/>
          <w:sz w:val="28"/>
          <w:szCs w:val="28"/>
        </w:rPr>
        <w:t>обращений/</w:t>
      </w:r>
      <w:r w:rsidRPr="008F7F09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67ED3C92" w:rsidR="00B011F6" w:rsidRPr="008F7F09" w:rsidRDefault="00700D9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8F7F09">
        <w:rPr>
          <w:rFonts w:ascii="Times New Roman" w:hAnsi="Times New Roman"/>
          <w:sz w:val="24"/>
          <w:szCs w:val="24"/>
        </w:rPr>
        <w:t xml:space="preserve"> </w:t>
      </w:r>
      <w:r w:rsidR="00725AEA" w:rsidRPr="008F7F09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8F7F09" w:rsidRDefault="00E14C2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8F7F09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66040F" w:rsidRDefault="00CD0A09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8F7F09">
        <w:rPr>
          <w:rFonts w:ascii="Times New Roman" w:hAnsi="Times New Roman"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, </w:t>
      </w:r>
      <w:r w:rsidRPr="008F7F09">
        <w:rPr>
          <w:rFonts w:ascii="Times New Roman" w:hAnsi="Times New Roman"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8F7F09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8F7F09">
        <w:rPr>
          <w:rFonts w:ascii="Times New Roman" w:hAnsi="Times New Roman"/>
          <w:sz w:val="28"/>
          <w:szCs w:val="28"/>
        </w:rPr>
        <w:t xml:space="preserve"> инфекцию </w:t>
      </w:r>
      <w:r w:rsidR="007D588D" w:rsidRPr="008F7F09">
        <w:rPr>
          <w:rFonts w:ascii="Times New Roman" w:hAnsi="Times New Roman"/>
          <w:sz w:val="28"/>
          <w:szCs w:val="28"/>
          <w:lang w:val="en-US"/>
        </w:rPr>
        <w:t>(COVID-19)</w:t>
      </w:r>
      <w:r w:rsidR="0066040F">
        <w:rPr>
          <w:rFonts w:ascii="Times New Roman" w:hAnsi="Times New Roman"/>
          <w:sz w:val="28"/>
          <w:szCs w:val="28"/>
        </w:rPr>
        <w:t>;</w:t>
      </w:r>
    </w:p>
    <w:p w14:paraId="023CC16C" w14:textId="1534A1F6" w:rsidR="000A0C3E" w:rsidRPr="008F7F09" w:rsidRDefault="00AD4E44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в рамках проведения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7F09">
        <w:t xml:space="preserve"> </w:t>
      </w:r>
      <w:r w:rsidR="00687BE4" w:rsidRPr="008F7F09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120F0721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260F3B0D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8F7F09" w:rsidRDefault="00842050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lastRenderedPageBreak/>
        <w:t xml:space="preserve">по тарифам </w:t>
      </w:r>
      <w:r w:rsidR="00AD4E44" w:rsidRPr="008F7F09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>
        <w:rPr>
          <w:rFonts w:ascii="Times New Roman" w:hAnsi="Times New Roman" w:cs="Calibri"/>
          <w:bCs/>
          <w:sz w:val="28"/>
          <w:szCs w:val="28"/>
        </w:rPr>
        <w:t>,</w:t>
      </w:r>
      <w:r w:rsid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8F7F09" w:rsidRPr="008F7F09">
        <w:rPr>
          <w:rFonts w:ascii="Times New Roman" w:hAnsi="Times New Roman" w:cs="Calibri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="008F7F09">
        <w:rPr>
          <w:rFonts w:ascii="Times New Roman" w:hAnsi="Times New Roman" w:cs="Calibri"/>
          <w:bCs/>
          <w:sz w:val="28"/>
          <w:szCs w:val="28"/>
        </w:rPr>
        <w:t>;</w:t>
      </w:r>
    </w:p>
    <w:p w14:paraId="1F7CDA9D" w14:textId="5664C2CF" w:rsidR="008F7F09" w:rsidRDefault="008F7F09" w:rsidP="0025459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hAnsi="Times New Roman"/>
          <w:sz w:val="28"/>
          <w:szCs w:val="28"/>
          <w:highlight w:val="yellow"/>
        </w:rPr>
        <w:t xml:space="preserve">по тарифам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66040F">
        <w:rPr>
          <w:rFonts w:ascii="Times New Roman" w:hAnsi="Times New Roman"/>
          <w:sz w:val="28"/>
          <w:szCs w:val="28"/>
        </w:rPr>
        <w:t>.</w:t>
      </w:r>
    </w:p>
    <w:p w14:paraId="24F35F19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в амбулаторных условиях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2 884,41 </w:t>
      </w:r>
      <w:r w:rsidRPr="00467C4C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2 644,36 </w:t>
      </w:r>
      <w:r w:rsidRPr="00467C4C">
        <w:rPr>
          <w:rFonts w:ascii="Times New Roman" w:hAnsi="Times New Roman"/>
          <w:sz w:val="28"/>
          <w:szCs w:val="28"/>
        </w:rPr>
        <w:t>руб.;</w:t>
      </w:r>
    </w:p>
    <w:p w14:paraId="757C1B5F" w14:textId="70773AD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16 213,82 </w:t>
      </w:r>
      <w:r w:rsidRPr="00467C4C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,</w:t>
      </w:r>
      <w:r w:rsidRPr="00467C4C">
        <w:rPr>
          <w:rFonts w:ascii="Times New Roman" w:hAnsi="Times New Roman"/>
          <w:sz w:val="28"/>
          <w:szCs w:val="28"/>
        </w:rPr>
        <w:t xml:space="preserve">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14 104,06 </w:t>
      </w:r>
      <w:r w:rsidRPr="00467C4C">
        <w:rPr>
          <w:rFonts w:ascii="Times New Roman" w:hAnsi="Times New Roman"/>
          <w:sz w:val="28"/>
          <w:szCs w:val="28"/>
        </w:rPr>
        <w:t>руб.</w:t>
      </w:r>
    </w:p>
    <w:p w14:paraId="72D1D317" w14:textId="42506681" w:rsidR="00467C4C" w:rsidRPr="008F7F09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Pr="00426F11">
        <w:rPr>
          <w:rFonts w:ascii="Times New Roman" w:hAnsi="Times New Roman"/>
          <w:sz w:val="28"/>
          <w:szCs w:val="28"/>
          <w:highlight w:val="yellow"/>
        </w:rPr>
        <w:t>1</w:t>
      </w:r>
      <w:r w:rsidR="0081155C" w:rsidRPr="00426F11">
        <w:rPr>
          <w:rFonts w:ascii="Times New Roman" w:hAnsi="Times New Roman"/>
          <w:sz w:val="28"/>
          <w:szCs w:val="28"/>
          <w:highlight w:val="yellow"/>
        </w:rPr>
        <w:t>6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9</w:t>
      </w:r>
      <w:r w:rsidR="00B248F5" w:rsidRPr="00426F11">
        <w:rPr>
          <w:rFonts w:ascii="Times New Roman" w:hAnsi="Times New Roman"/>
          <w:sz w:val="28"/>
          <w:szCs w:val="28"/>
          <w:highlight w:val="yellow"/>
        </w:rPr>
        <w:t>,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76</w:t>
      </w:r>
      <w:r w:rsidRPr="00467C4C">
        <w:rPr>
          <w:rFonts w:ascii="Times New Roman" w:hAnsi="Times New Roman"/>
          <w:sz w:val="28"/>
          <w:szCs w:val="28"/>
        </w:rPr>
        <w:t xml:space="preserve"> рублей в месяц (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2</w:t>
      </w:r>
      <w:r w:rsidR="00B248F5" w:rsidRPr="00426F11">
        <w:rPr>
          <w:rFonts w:ascii="Times New Roman" w:hAnsi="Times New Roman"/>
          <w:sz w:val="28"/>
          <w:szCs w:val="28"/>
          <w:highlight w:val="yellow"/>
        </w:rPr>
        <w:t> 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037</w:t>
      </w:r>
      <w:r w:rsidR="00B248F5" w:rsidRPr="00426F11">
        <w:rPr>
          <w:rFonts w:ascii="Times New Roman" w:hAnsi="Times New Roman"/>
          <w:sz w:val="28"/>
          <w:szCs w:val="28"/>
          <w:highlight w:val="yellow"/>
        </w:rPr>
        <w:t>,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12</w:t>
      </w:r>
      <w:r w:rsidRPr="00467C4C">
        <w:rPr>
          <w:rFonts w:ascii="Times New Roman" w:hAnsi="Times New Roman"/>
          <w:sz w:val="28"/>
          <w:szCs w:val="28"/>
        </w:rPr>
        <w:t xml:space="preserve"> рубля в год).</w:t>
      </w:r>
    </w:p>
    <w:p w14:paraId="7D79CA3D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4509187" w14:textId="66D76626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8F7F09">
        <w:rPr>
          <w:rFonts w:ascii="Times New Roman" w:hAnsi="Times New Roman"/>
          <w:sz w:val="28"/>
          <w:szCs w:val="28"/>
        </w:rPr>
        <w:t>2</w:t>
      </w:r>
      <w:r w:rsidR="00BD6CFA" w:rsidRPr="008F7F09">
        <w:rPr>
          <w:rFonts w:ascii="Times New Roman" w:hAnsi="Times New Roman"/>
          <w:sz w:val="28"/>
          <w:szCs w:val="28"/>
        </w:rPr>
        <w:t>68</w:t>
      </w:r>
      <w:r w:rsidR="00D52692" w:rsidRPr="008F7F09">
        <w:rPr>
          <w:rFonts w:ascii="Times New Roman" w:hAnsi="Times New Roman"/>
          <w:sz w:val="28"/>
          <w:szCs w:val="28"/>
        </w:rPr>
        <w:t>,</w:t>
      </w:r>
      <w:r w:rsidR="00BD6CFA" w:rsidRPr="008F7F09">
        <w:rPr>
          <w:rFonts w:ascii="Times New Roman" w:hAnsi="Times New Roman"/>
          <w:sz w:val="28"/>
          <w:szCs w:val="28"/>
        </w:rPr>
        <w:t>24</w:t>
      </w:r>
      <w:r w:rsidRPr="008F7F09">
        <w:rPr>
          <w:rFonts w:ascii="Times New Roman" w:hAnsi="Times New Roman"/>
          <w:sz w:val="28"/>
          <w:szCs w:val="28"/>
        </w:rPr>
        <w:t xml:space="preserve"> рубл</w:t>
      </w:r>
      <w:r w:rsidR="00B85FFA" w:rsidRPr="008F7F09">
        <w:rPr>
          <w:rFonts w:ascii="Times New Roman" w:hAnsi="Times New Roman"/>
          <w:sz w:val="28"/>
          <w:szCs w:val="28"/>
        </w:rPr>
        <w:t>ей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1EBBC30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ACA31A2" w14:textId="0F551F4B" w:rsidR="00B011F6" w:rsidRPr="008F7E8B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E8B">
        <w:rPr>
          <w:rFonts w:ascii="Times New Roman" w:hAnsi="Times New Roman"/>
          <w:sz w:val="28"/>
          <w:szCs w:val="28"/>
        </w:rPr>
        <w:t xml:space="preserve">Расчёт численности прикреплённого застрахованного населения автономного округа, получающего первичную медико-санитарную помощь (в том 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2839DA" w:rsidRPr="008F7E8B">
        <w:rPr>
          <w:rFonts w:ascii="Times New Roman" w:hAnsi="Times New Roman"/>
          <w:sz w:val="28"/>
          <w:szCs w:val="28"/>
        </w:rPr>
        <w:t>ХМАО-Югры</w:t>
      </w:r>
      <w:r w:rsidR="00776967">
        <w:rPr>
          <w:rFonts w:ascii="Times New Roman" w:hAnsi="Times New Roman"/>
          <w:sz w:val="28"/>
          <w:szCs w:val="28"/>
        </w:rPr>
        <w:t>, утвержденного совместным приказом Депздрава Югры и ТФОМС Югры №773/548 от 27.06.2019.</w:t>
      </w:r>
    </w:p>
    <w:p w14:paraId="59DEC59A" w14:textId="5C196863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 основе численности прикреплённого застрахованного 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8F7F09">
        <w:rPr>
          <w:rFonts w:ascii="Times New Roman" w:hAnsi="Times New Roman"/>
          <w:sz w:val="28"/>
          <w:szCs w:val="28"/>
        </w:rPr>
        <w:t>у</w:t>
      </w:r>
      <w:r w:rsidRPr="008F7F09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8F7F09">
        <w:rPr>
          <w:rFonts w:ascii="Times New Roman" w:hAnsi="Times New Roman"/>
          <w:sz w:val="28"/>
          <w:szCs w:val="28"/>
        </w:rPr>
        <w:t xml:space="preserve"> финансирования</w:t>
      </w:r>
      <w:r w:rsidRPr="008F7F09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в расчёте на одного прикреплённого застрахованного лица</w:t>
      </w:r>
      <w:r w:rsidR="00AF6235" w:rsidRPr="008F7F09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8F7F09">
        <w:rPr>
          <w:rFonts w:ascii="Times New Roman" w:hAnsi="Times New Roman"/>
          <w:sz w:val="28"/>
          <w:szCs w:val="28"/>
        </w:rPr>
        <w:t>.</w:t>
      </w:r>
    </w:p>
    <w:p w14:paraId="524F9629" w14:textId="3DB7CB0F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C61800" w:rsidRPr="00CE576F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52408E57" w14:textId="439725B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</w:t>
      </w:r>
      <w:r w:rsidR="00F21E04" w:rsidRPr="008F7F09">
        <w:rPr>
          <w:rFonts w:ascii="Times New Roman" w:hAnsi="Times New Roman"/>
          <w:sz w:val="28"/>
          <w:szCs w:val="28"/>
        </w:rPr>
        <w:t>размера подушевого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условиях,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11A18B95" w14:textId="34584AC4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</w:t>
      </w:r>
      <w:r w:rsidRPr="008F7F09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Pr="008F7F09">
        <w:rPr>
          <w:rFonts w:ascii="Times New Roman" w:hAnsi="Times New Roman"/>
          <w:sz w:val="28"/>
          <w:szCs w:val="28"/>
        </w:rPr>
        <w:t xml:space="preserve">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hAnsi="Times New Roman"/>
          <w:b/>
          <w:sz w:val="28"/>
          <w:szCs w:val="28"/>
        </w:rPr>
        <w:t>16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21DAA884" w:rsidR="00B011F6" w:rsidRPr="008F7F09" w:rsidRDefault="00052F1E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CE576F">
        <w:rPr>
          <w:rFonts w:ascii="Times New Roman" w:hAnsi="Times New Roman"/>
          <w:sz w:val="28"/>
          <w:szCs w:val="28"/>
        </w:rPr>
        <w:t xml:space="preserve">арифы </w:t>
      </w:r>
      <w:r w:rsidRPr="00CE576F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CE576F">
        <w:rPr>
          <w:rFonts w:ascii="Times New Roman" w:hAnsi="Times New Roman"/>
          <w:sz w:val="28"/>
          <w:szCs w:val="28"/>
        </w:rPr>
        <w:t>проведени</w:t>
      </w:r>
      <w:r w:rsidRPr="00CE576F">
        <w:rPr>
          <w:rFonts w:ascii="Times New Roman" w:hAnsi="Times New Roman"/>
          <w:sz w:val="28"/>
          <w:szCs w:val="28"/>
        </w:rPr>
        <w:t>и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Pr="00CE576F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CE576F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CE576F">
        <w:rPr>
          <w:rFonts w:ascii="Times New Roman" w:hAnsi="Times New Roman"/>
          <w:sz w:val="28"/>
          <w:szCs w:val="28"/>
        </w:rPr>
        <w:t xml:space="preserve"> этапа </w:t>
      </w:r>
      <w:r w:rsidR="00B011F6" w:rsidRPr="00CE576F">
        <w:rPr>
          <w:rFonts w:ascii="Times New Roman" w:hAnsi="Times New Roman"/>
          <w:sz w:val="28"/>
          <w:szCs w:val="28"/>
        </w:rPr>
        <w:lastRenderedPageBreak/>
        <w:t xml:space="preserve">диспансеризации, </w:t>
      </w:r>
      <w:r w:rsidRPr="00CE576F">
        <w:rPr>
          <w:rFonts w:ascii="Times New Roman" w:hAnsi="Times New Roman"/>
          <w:sz w:val="28"/>
          <w:szCs w:val="28"/>
        </w:rPr>
        <w:t>включая</w:t>
      </w:r>
      <w:r w:rsidR="00217366" w:rsidRPr="00CE576F">
        <w:rPr>
          <w:rFonts w:ascii="Times New Roman" w:hAnsi="Times New Roman"/>
          <w:sz w:val="28"/>
          <w:szCs w:val="28"/>
        </w:rPr>
        <w:t xml:space="preserve"> углубленн</w:t>
      </w:r>
      <w:r w:rsidRPr="00CE576F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CE576F">
        <w:rPr>
          <w:rFonts w:ascii="Times New Roman" w:hAnsi="Times New Roman"/>
          <w:sz w:val="28"/>
          <w:szCs w:val="28"/>
        </w:rPr>
        <w:t xml:space="preserve"> </w:t>
      </w:r>
      <w:r w:rsidR="000A0C3E" w:rsidRPr="00CE576F">
        <w:rPr>
          <w:rFonts w:ascii="Times New Roman" w:hAnsi="Times New Roman"/>
          <w:sz w:val="28"/>
          <w:szCs w:val="28"/>
        </w:rPr>
        <w:t>установлены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7957F4" w:rsidRPr="00CE576F">
        <w:rPr>
          <w:rFonts w:ascii="Times New Roman" w:hAnsi="Times New Roman"/>
          <w:b/>
          <w:sz w:val="28"/>
          <w:szCs w:val="28"/>
        </w:rPr>
        <w:t>1</w:t>
      </w:r>
      <w:r w:rsidR="00E10FD8" w:rsidRPr="00CE576F">
        <w:rPr>
          <w:rFonts w:ascii="Times New Roman" w:hAnsi="Times New Roman"/>
          <w:b/>
          <w:sz w:val="28"/>
          <w:szCs w:val="28"/>
        </w:rPr>
        <w:t>7</w:t>
      </w:r>
      <w:r w:rsidR="00B011F6" w:rsidRPr="00CE576F">
        <w:rPr>
          <w:rFonts w:ascii="Times New Roman" w:hAnsi="Times New Roman"/>
          <w:b/>
          <w:sz w:val="28"/>
          <w:szCs w:val="28"/>
        </w:rPr>
        <w:t>-</w:t>
      </w:r>
      <w:r w:rsidR="007957F4" w:rsidRPr="00CE576F">
        <w:rPr>
          <w:rFonts w:ascii="Times New Roman" w:hAnsi="Times New Roman"/>
          <w:b/>
          <w:sz w:val="28"/>
          <w:szCs w:val="28"/>
        </w:rPr>
        <w:t>2</w:t>
      </w:r>
      <w:r w:rsidRPr="00CE576F">
        <w:rPr>
          <w:rFonts w:ascii="Times New Roman" w:hAnsi="Times New Roman"/>
          <w:b/>
          <w:sz w:val="28"/>
          <w:szCs w:val="28"/>
        </w:rPr>
        <w:t>2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Группы тарифов, перечисленные в пункте 1 части 2 раздела </w:t>
      </w:r>
      <w:r w:rsidRPr="008F7F09">
        <w:rPr>
          <w:rFonts w:ascii="Times New Roman" w:hAnsi="Times New Roman"/>
          <w:sz w:val="28"/>
          <w:szCs w:val="28"/>
          <w:lang w:val="en-US"/>
        </w:rPr>
        <w:t>III</w:t>
      </w:r>
      <w:r w:rsidRPr="008F7F09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5853CA02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0E3F63B8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для формирования реестров счетов за оказанную медицинскую помощь прикреплённым застрахованным лицам при подушевом </w:t>
      </w:r>
      <w:r w:rsidRPr="00CE576F">
        <w:rPr>
          <w:rFonts w:ascii="Times New Roman" w:hAnsi="Times New Roman"/>
          <w:sz w:val="28"/>
          <w:szCs w:val="28"/>
        </w:rPr>
        <w:t xml:space="preserve">способе </w:t>
      </w:r>
      <w:r w:rsidR="00CB0963" w:rsidRPr="00CE576F">
        <w:rPr>
          <w:rFonts w:ascii="Times New Roman" w:hAnsi="Times New Roman"/>
          <w:sz w:val="28"/>
          <w:szCs w:val="28"/>
        </w:rPr>
        <w:t>оплаты медицинской помощи</w:t>
      </w:r>
      <w:r w:rsidRPr="00CE576F">
        <w:rPr>
          <w:rFonts w:ascii="Times New Roman" w:hAnsi="Times New Roman"/>
          <w:sz w:val="28"/>
          <w:szCs w:val="28"/>
        </w:rPr>
        <w:t>.</w:t>
      </w:r>
    </w:p>
    <w:p w14:paraId="1A67F0B9" w14:textId="680CF835" w:rsidR="00B011F6" w:rsidRPr="008F7F09" w:rsidRDefault="00F7428A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</w:t>
      </w:r>
      <w:r w:rsidR="00B011F6" w:rsidRPr="008F7F09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7A3459D2" w14:textId="0C446F09" w:rsidR="00651C97" w:rsidRPr="008F7F09" w:rsidRDefault="00651C97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208AAA79" w14:textId="77777777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Центра здоровья включена средняя расчётная стоимость комплекса медицинских услуг, установленного федеральным органом исполнительной власти в сфере здравоохранения.</w:t>
      </w:r>
    </w:p>
    <w:p w14:paraId="5ECDBCF6" w14:textId="612AEE51" w:rsidR="00CE15A7" w:rsidRPr="008F7F09" w:rsidRDefault="00CE15A7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Pr="008F7F09">
        <w:rPr>
          <w:rFonts w:ascii="Times New Roman" w:hAnsi="Times New Roman"/>
          <w:sz w:val="28"/>
          <w:szCs w:val="28"/>
        </w:rPr>
        <w:t>немедикаментозны</w:t>
      </w:r>
      <w:r w:rsidR="00F13145">
        <w:rPr>
          <w:rFonts w:ascii="Times New Roman" w:hAnsi="Times New Roman"/>
          <w:sz w:val="28"/>
          <w:szCs w:val="28"/>
        </w:rPr>
        <w:t>х</w:t>
      </w:r>
      <w:r w:rsidRPr="008F7F09">
        <w:rPr>
          <w:rFonts w:ascii="Times New Roman" w:hAnsi="Times New Roman"/>
          <w:sz w:val="28"/>
          <w:szCs w:val="28"/>
        </w:rPr>
        <w:t xml:space="preserve"> метод</w:t>
      </w:r>
      <w:r w:rsidR="00F13145">
        <w:rPr>
          <w:rFonts w:ascii="Times New Roman" w:hAnsi="Times New Roman"/>
          <w:sz w:val="28"/>
          <w:szCs w:val="28"/>
        </w:rPr>
        <w:t>ов</w:t>
      </w:r>
      <w:r w:rsidRPr="008F7F09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2E75AAA2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помощи, оказываемой в амбулаторных условиях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28C717CB" w:rsidR="00B011F6" w:rsidRPr="008F7F09" w:rsidRDefault="00083219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Дифференцированные коэффициенты </w:t>
      </w:r>
      <w:r w:rsidR="00C760B5" w:rsidRPr="008F7F09">
        <w:rPr>
          <w:rFonts w:ascii="Times New Roman" w:hAnsi="Times New Roman"/>
          <w:sz w:val="28"/>
          <w:szCs w:val="28"/>
        </w:rPr>
        <w:t xml:space="preserve">для </w:t>
      </w:r>
      <w:r w:rsidRPr="008F7F09">
        <w:rPr>
          <w:rFonts w:ascii="Times New Roman" w:hAnsi="Times New Roman"/>
          <w:sz w:val="28"/>
          <w:szCs w:val="28"/>
        </w:rPr>
        <w:t>подушевого</w:t>
      </w:r>
      <w:r w:rsidR="00C760B5" w:rsidRPr="008F7F09">
        <w:rPr>
          <w:rFonts w:ascii="Times New Roman" w:hAnsi="Times New Roman"/>
          <w:sz w:val="28"/>
          <w:szCs w:val="28"/>
        </w:rPr>
        <w:t xml:space="preserve">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B011F6" w:rsidRPr="008F7F09">
        <w:rPr>
          <w:rFonts w:ascii="Times New Roman" w:hAnsi="Times New Roman"/>
          <w:sz w:val="28"/>
          <w:szCs w:val="28"/>
        </w:rPr>
        <w:t xml:space="preserve"> отражен</w:t>
      </w:r>
      <w:r w:rsidRPr="008F7F09">
        <w:rPr>
          <w:rFonts w:ascii="Times New Roman" w:hAnsi="Times New Roman"/>
          <w:sz w:val="28"/>
          <w:szCs w:val="28"/>
        </w:rPr>
        <w:t>ы</w:t>
      </w:r>
      <w:r w:rsidR="00B011F6" w:rsidRPr="008F7F09">
        <w:rPr>
          <w:rFonts w:ascii="Times New Roman" w:hAnsi="Times New Roman"/>
          <w:sz w:val="28"/>
          <w:szCs w:val="28"/>
        </w:rPr>
        <w:t xml:space="preserve"> в 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8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Default="00760C87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91670583"/>
    </w:p>
    <w:p w14:paraId="43A41640" w14:textId="20139815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9"/>
    </w:p>
    <w:p w14:paraId="08F65DEF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5CDA38EF" w:rsidR="00760C87" w:rsidRPr="00760C87" w:rsidRDefault="00B011F6" w:rsidP="00760C87">
      <w:pPr>
        <w:pStyle w:val="a3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3429832B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дневных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4 216,47 </w:t>
      </w:r>
      <w:r w:rsidRPr="00760C87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3 633,18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7A22BA80" w14:textId="5CAB56B0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16 264,12</w:t>
      </w:r>
      <w:r w:rsidRPr="00760C87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16 238,02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01497AFF" w14:textId="2A3D5D2D" w:rsidR="00F529A3" w:rsidRPr="008F7F09" w:rsidRDefault="00F529A3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097ABC7E" w14:textId="7DFBED45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490854" w:rsidRPr="00CE576F">
        <w:rPr>
          <w:rFonts w:ascii="Times New Roman" w:hAnsi="Times New Roman" w:cs="Calibri"/>
          <w:bCs/>
          <w:sz w:val="28"/>
          <w:szCs w:val="28"/>
        </w:rPr>
        <w:t>1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638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96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449DF1E2" w14:textId="351F06CA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022A47" w:rsidRPr="00CE576F">
        <w:rPr>
          <w:rFonts w:ascii="Times New Roman" w:hAnsi="Times New Roman"/>
          <w:sz w:val="28"/>
          <w:szCs w:val="28"/>
        </w:rPr>
        <w:t>3</w:t>
      </w:r>
      <w:r w:rsidR="00EB78C1" w:rsidRPr="00CE576F">
        <w:rPr>
          <w:rFonts w:ascii="Times New Roman" w:hAnsi="Times New Roman"/>
          <w:sz w:val="28"/>
          <w:szCs w:val="28"/>
        </w:rPr>
        <w:t>4</w:t>
      </w:r>
      <w:r w:rsidR="00022A47" w:rsidRPr="00CE576F">
        <w:rPr>
          <w:rFonts w:ascii="Times New Roman" w:hAnsi="Times New Roman"/>
          <w:sz w:val="28"/>
          <w:szCs w:val="28"/>
        </w:rPr>
        <w:t> </w:t>
      </w:r>
      <w:r w:rsidR="00EB78C1" w:rsidRPr="00CE576F">
        <w:rPr>
          <w:rFonts w:ascii="Times New Roman" w:hAnsi="Times New Roman"/>
          <w:sz w:val="28"/>
          <w:szCs w:val="28"/>
        </w:rPr>
        <w:t>314</w:t>
      </w:r>
      <w:r w:rsidR="00022A47" w:rsidRPr="00CE576F">
        <w:rPr>
          <w:rFonts w:ascii="Times New Roman" w:hAnsi="Times New Roman"/>
          <w:sz w:val="28"/>
          <w:szCs w:val="28"/>
        </w:rPr>
        <w:t>,</w:t>
      </w:r>
      <w:r w:rsidR="00EB78C1" w:rsidRPr="00CE576F">
        <w:rPr>
          <w:rFonts w:ascii="Times New Roman" w:hAnsi="Times New Roman"/>
          <w:sz w:val="28"/>
          <w:szCs w:val="28"/>
        </w:rPr>
        <w:t>09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</w:t>
      </w:r>
    </w:p>
    <w:p w14:paraId="7A554935" w14:textId="677295C1" w:rsidR="005266E7" w:rsidRPr="008F7F09" w:rsidRDefault="005266E7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7F09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34E67BDA" w14:textId="3D04E89A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32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580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5D7EC4" w:rsidRPr="00CE576F">
        <w:rPr>
          <w:rFonts w:ascii="Times New Roman" w:hAnsi="Times New Roman" w:cs="Calibri"/>
          <w:bCs/>
          <w:sz w:val="28"/>
          <w:szCs w:val="28"/>
        </w:rPr>
        <w:t>0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092A2EF1" w14:textId="0E785F42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5136A3" w:rsidRPr="00CE576F">
        <w:rPr>
          <w:rFonts w:ascii="Times New Roman" w:hAnsi="Times New Roman" w:cs="Calibri"/>
          <w:bCs/>
          <w:sz w:val="28"/>
          <w:szCs w:val="28"/>
        </w:rPr>
        <w:t>5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981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03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7F09">
        <w:rPr>
          <w:rFonts w:ascii="Times New Roman" w:hAnsi="Times New Roman"/>
          <w:sz w:val="28"/>
          <w:szCs w:val="28"/>
        </w:rPr>
        <w:t>руб.;</w:t>
      </w:r>
    </w:p>
    <w:p w14:paraId="3B36041B" w14:textId="2F900D4B" w:rsidR="00B011F6" w:rsidRPr="008F7F09" w:rsidRDefault="00B011F6" w:rsidP="008F7F0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>
        <w:rPr>
          <w:rFonts w:ascii="Times New Roman" w:hAnsi="Times New Roman"/>
          <w:sz w:val="28"/>
          <w:szCs w:val="28"/>
        </w:rPr>
        <w:t>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b/>
          <w:sz w:val="28"/>
          <w:szCs w:val="28"/>
        </w:rPr>
        <w:t>-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Pr="008F7F09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37DC8" w:rsidRPr="008F7F09">
        <w:rPr>
          <w:rFonts w:ascii="Times New Roman" w:hAnsi="Times New Roman"/>
          <w:b/>
          <w:sz w:val="28"/>
          <w:szCs w:val="28"/>
        </w:rPr>
        <w:t>30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7F09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7F09">
        <w:rPr>
          <w:rFonts w:ascii="Times New Roman" w:hAnsi="Times New Roman"/>
          <w:bCs/>
          <w:sz w:val="28"/>
          <w:szCs w:val="28"/>
        </w:rPr>
        <w:t>(</w:t>
      </w:r>
      <w:r w:rsidR="004B3755"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3149FE" w:rsidRPr="008F7F09">
        <w:rPr>
          <w:rFonts w:ascii="Times New Roman" w:hAnsi="Times New Roman"/>
          <w:b/>
          <w:sz w:val="28"/>
          <w:szCs w:val="28"/>
        </w:rPr>
        <w:t>3</w:t>
      </w:r>
      <w:r w:rsidR="00037DC8" w:rsidRPr="008F7F09">
        <w:rPr>
          <w:rFonts w:ascii="Times New Roman" w:hAnsi="Times New Roman"/>
          <w:b/>
          <w:sz w:val="28"/>
          <w:szCs w:val="28"/>
        </w:rPr>
        <w:t>1</w:t>
      </w:r>
      <w:r w:rsidR="004B3755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248518F" w14:textId="279EA30D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Pr="008F7F0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754B640A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lastRenderedPageBreak/>
        <w:t xml:space="preserve">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F8592B" w:rsidR="001130D0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7F09" w:rsidRDefault="00B011F6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91670584"/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0"/>
    </w:p>
    <w:p w14:paraId="3BECCE54" w14:textId="77777777" w:rsidR="00B011F6" w:rsidRPr="008F7F09" w:rsidRDefault="00B011F6" w:rsidP="008F7F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1D032D7C" w:rsidR="00760C87" w:rsidRPr="00760C87" w:rsidRDefault="00B011F6" w:rsidP="00760C8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77777777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8 564,15 </w:t>
      </w:r>
      <w:r w:rsidRPr="00760C87">
        <w:rPr>
          <w:rFonts w:ascii="Times New Roman" w:hAnsi="Times New Roman"/>
          <w:sz w:val="28"/>
          <w:szCs w:val="28"/>
        </w:rPr>
        <w:t xml:space="preserve">руб.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7 916,19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66F50F7C" w14:textId="1DF49FE0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2 331,20 руб</w:t>
      </w:r>
      <w:r w:rsidRPr="00760C87">
        <w:rPr>
          <w:rFonts w:ascii="Times New Roman" w:hAnsi="Times New Roman"/>
          <w:sz w:val="28"/>
          <w:szCs w:val="28"/>
        </w:rPr>
        <w:t xml:space="preserve">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2 154,83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57E68228" w14:textId="491E79E8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10</w:t>
      </w:r>
      <w:r w:rsidR="006A4051">
        <w:rPr>
          <w:rFonts w:ascii="Times New Roman" w:hAnsi="Times New Roman"/>
          <w:sz w:val="28"/>
          <w:szCs w:val="28"/>
          <w:highlight w:val="yellow"/>
        </w:rPr>
        <w:t>9</w:t>
      </w:r>
      <w:r w:rsidRPr="00760C87">
        <w:rPr>
          <w:rFonts w:ascii="Times New Roman" w:hAnsi="Times New Roman"/>
          <w:sz w:val="28"/>
          <w:szCs w:val="28"/>
          <w:highlight w:val="yellow"/>
        </w:rPr>
        <w:t>,</w:t>
      </w:r>
      <w:r w:rsidR="006A4051">
        <w:rPr>
          <w:rFonts w:ascii="Times New Roman" w:hAnsi="Times New Roman"/>
          <w:sz w:val="28"/>
          <w:szCs w:val="28"/>
          <w:highlight w:val="yellow"/>
        </w:rPr>
        <w:t>16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рублей в месяц (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B248F5">
        <w:rPr>
          <w:rFonts w:ascii="Times New Roman" w:hAnsi="Times New Roman"/>
          <w:sz w:val="28"/>
          <w:szCs w:val="28"/>
          <w:highlight w:val="yellow"/>
        </w:rPr>
        <w:t> </w:t>
      </w:r>
      <w:r w:rsidRPr="00760C87">
        <w:rPr>
          <w:rFonts w:ascii="Times New Roman" w:hAnsi="Times New Roman"/>
          <w:sz w:val="28"/>
          <w:szCs w:val="28"/>
          <w:highlight w:val="yellow"/>
        </w:rPr>
        <w:t>30</w:t>
      </w:r>
      <w:r w:rsidR="006A4051">
        <w:rPr>
          <w:rFonts w:ascii="Times New Roman" w:hAnsi="Times New Roman"/>
          <w:sz w:val="28"/>
          <w:szCs w:val="28"/>
          <w:highlight w:val="yellow"/>
        </w:rPr>
        <w:t>9</w:t>
      </w:r>
      <w:r w:rsidR="00B248F5">
        <w:rPr>
          <w:rFonts w:ascii="Times New Roman" w:hAnsi="Times New Roman"/>
          <w:sz w:val="28"/>
          <w:szCs w:val="28"/>
          <w:highlight w:val="yellow"/>
        </w:rPr>
        <w:t>,</w:t>
      </w:r>
      <w:r w:rsidR="006A4051">
        <w:rPr>
          <w:rFonts w:ascii="Times New Roman" w:hAnsi="Times New Roman"/>
          <w:sz w:val="28"/>
          <w:szCs w:val="28"/>
          <w:highlight w:val="yellow"/>
        </w:rPr>
        <w:t>9</w:t>
      </w:r>
      <w:r w:rsidR="00B248F5">
        <w:rPr>
          <w:rFonts w:ascii="Times New Roman" w:hAnsi="Times New Roman"/>
          <w:sz w:val="28"/>
          <w:szCs w:val="28"/>
          <w:highlight w:val="yellow"/>
        </w:rPr>
        <w:t>2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рубля в год).</w:t>
      </w:r>
    </w:p>
    <w:p w14:paraId="744F1542" w14:textId="0D37CA0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Возмещение расходов медицинской организации, 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>
        <w:rPr>
          <w:rFonts w:ascii="Times New Roman" w:hAnsi="Times New Roman"/>
          <w:sz w:val="28"/>
          <w:szCs w:val="28"/>
        </w:rPr>
        <w:t>скорой медицинской помощи</w:t>
      </w:r>
      <w:r w:rsidRPr="008F7F09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8F7F09">
        <w:rPr>
          <w:rFonts w:ascii="Times New Roman" w:hAnsi="Times New Roman"/>
          <w:sz w:val="28"/>
          <w:szCs w:val="28"/>
        </w:rPr>
        <w:t>л</w:t>
      </w:r>
      <w:r w:rsidRPr="008F7F09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0EF3D193" w14:textId="48E83E72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 xml:space="preserve">финансирования скорой медицинской помощи и тарифа за вызов скорой медицинской помощи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 xml:space="preserve">8 </w:t>
      </w:r>
      <w:r w:rsidRPr="008F7F09">
        <w:rPr>
          <w:rFonts w:ascii="Times New Roman" w:hAnsi="Times New Roman"/>
          <w:sz w:val="28"/>
          <w:szCs w:val="28"/>
        </w:rPr>
        <w:t xml:space="preserve">к настоящему Тарифному соглашению. </w:t>
      </w:r>
    </w:p>
    <w:p w14:paraId="3ABBB6A4" w14:textId="45EDBDC8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подушевого финансирования скорой медицинской помощи формируются ежемесячно ТФОМС Югры, исходя из объёма финансирования </w:t>
      </w:r>
      <w:r w:rsidRPr="008F7F09">
        <w:rPr>
          <w:rFonts w:ascii="Times New Roman" w:hAnsi="Times New Roman"/>
          <w:sz w:val="28"/>
          <w:szCs w:val="28"/>
        </w:rPr>
        <w:lastRenderedPageBreak/>
        <w:t xml:space="preserve">медицинской организации, оказывающей скорую медицинскую помощь, рассчитанного на одну единицу обслуживаемого медицинской организацией населения. Тарифы подушевого норматива финансирования скорой медицинской помощи выносятся 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E5A7AEF" w14:textId="79573656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9A5B35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3D04CA5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1D3A32FD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bCs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7F09" w:rsidRDefault="006F338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91670585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7F0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7F0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1"/>
    </w:p>
    <w:p w14:paraId="4E94282A" w14:textId="77777777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3449A5B7" w:rsidR="00760C87" w:rsidRPr="00760C87" w:rsidRDefault="004C718E" w:rsidP="00760C87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7 415,47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>руб.</w:t>
      </w:r>
    </w:p>
    <w:p w14:paraId="73F694FA" w14:textId="4EC6BBEC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760C87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5</w:t>
      </w:r>
      <w:r w:rsidR="007E00BE">
        <w:rPr>
          <w:rFonts w:ascii="Times New Roman" w:hAnsi="Times New Roman" w:cs="Calibri"/>
          <w:bCs/>
          <w:sz w:val="28"/>
          <w:szCs w:val="28"/>
          <w:highlight w:val="yellow"/>
        </w:rPr>
        <w:t>17</w:t>
      </w:r>
      <w:r w:rsidR="00B248F5">
        <w:rPr>
          <w:rFonts w:ascii="Times New Roman" w:hAnsi="Times New Roman" w:cs="Calibri"/>
          <w:bCs/>
          <w:sz w:val="28"/>
          <w:szCs w:val="28"/>
          <w:highlight w:val="yellow"/>
        </w:rPr>
        <w:t>,</w:t>
      </w:r>
      <w:r w:rsidR="007E00BE">
        <w:rPr>
          <w:rFonts w:ascii="Times New Roman" w:hAnsi="Times New Roman" w:cs="Calibri"/>
          <w:bCs/>
          <w:sz w:val="28"/>
          <w:szCs w:val="28"/>
          <w:highlight w:val="yellow"/>
        </w:rPr>
        <w:t>11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рубля в месяц (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6</w:t>
      </w:r>
      <w:r w:rsidR="00B248F5">
        <w:rPr>
          <w:rFonts w:ascii="Times New Roman" w:hAnsi="Times New Roman" w:cs="Calibri"/>
          <w:bCs/>
          <w:sz w:val="28"/>
          <w:szCs w:val="28"/>
          <w:highlight w:val="yellow"/>
        </w:rPr>
        <w:t> 2</w:t>
      </w:r>
      <w:r w:rsidR="007E00BE">
        <w:rPr>
          <w:rFonts w:ascii="Times New Roman" w:hAnsi="Times New Roman" w:cs="Calibri"/>
          <w:bCs/>
          <w:sz w:val="28"/>
          <w:szCs w:val="28"/>
          <w:highlight w:val="yellow"/>
        </w:rPr>
        <w:t>05</w:t>
      </w:r>
      <w:r w:rsidR="00B248F5">
        <w:rPr>
          <w:rFonts w:ascii="Times New Roman" w:hAnsi="Times New Roman" w:cs="Calibri"/>
          <w:bCs/>
          <w:sz w:val="28"/>
          <w:szCs w:val="28"/>
          <w:highlight w:val="yellow"/>
        </w:rPr>
        <w:t>,</w:t>
      </w:r>
      <w:r w:rsidR="007E00BE">
        <w:rPr>
          <w:rFonts w:ascii="Times New Roman" w:hAnsi="Times New Roman" w:cs="Calibri"/>
          <w:bCs/>
          <w:sz w:val="28"/>
          <w:szCs w:val="28"/>
          <w:highlight w:val="yellow"/>
        </w:rPr>
        <w:t>32</w:t>
      </w:r>
      <w:bookmarkStart w:id="12" w:name="_GoBack"/>
      <w:bookmarkEnd w:id="12"/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рублей в год).</w:t>
      </w:r>
    </w:p>
    <w:p w14:paraId="523FC541" w14:textId="7E5D4712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8F7F0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8F7F09" w:rsidRDefault="008E498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</w:t>
      </w:r>
      <w:r w:rsidR="00D54925" w:rsidRPr="008F7F09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8F7F09">
        <w:rPr>
          <w:rFonts w:ascii="Times New Roman" w:hAnsi="Times New Roman"/>
          <w:sz w:val="28"/>
          <w:szCs w:val="28"/>
        </w:rPr>
        <w:t>подушево</w:t>
      </w:r>
      <w:r w:rsidR="00D54925" w:rsidRPr="008F7F09">
        <w:rPr>
          <w:rFonts w:ascii="Times New Roman" w:hAnsi="Times New Roman"/>
          <w:sz w:val="28"/>
          <w:szCs w:val="28"/>
        </w:rPr>
        <w:t>го</w:t>
      </w:r>
      <w:r w:rsidRPr="008F7F09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8F7F09">
        <w:rPr>
          <w:rFonts w:ascii="Times New Roman" w:hAnsi="Times New Roman"/>
          <w:sz w:val="28"/>
          <w:szCs w:val="28"/>
        </w:rPr>
        <w:t>а</w:t>
      </w:r>
      <w:r w:rsidR="002C278E"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8F7F09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8F7F09">
        <w:rPr>
          <w:rFonts w:ascii="Times New Roman" w:hAnsi="Times New Roman"/>
          <w:sz w:val="28"/>
          <w:szCs w:val="28"/>
        </w:rPr>
        <w:t>);</w:t>
      </w:r>
    </w:p>
    <w:p w14:paraId="184F1640" w14:textId="79904106" w:rsidR="00EE7CDF" w:rsidRPr="008F7F09" w:rsidRDefault="001F20F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8F7F09">
        <w:rPr>
          <w:rFonts w:ascii="Times New Roman" w:hAnsi="Times New Roman"/>
          <w:sz w:val="24"/>
          <w:szCs w:val="24"/>
        </w:rPr>
        <w:t xml:space="preserve"> </w:t>
      </w:r>
      <w:r w:rsidR="006F071A" w:rsidRPr="00CE576F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="00EE7CDF" w:rsidRPr="008F7F09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8F7F09" w:rsidRDefault="0064458E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</w:t>
      </w:r>
      <w:r w:rsidRPr="008F7F09">
        <w:rPr>
          <w:rFonts w:ascii="Times New Roman" w:hAnsi="Times New Roman"/>
          <w:sz w:val="28"/>
          <w:szCs w:val="28"/>
        </w:rPr>
        <w:lastRenderedPageBreak/>
        <w:t>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8F7F09" w:rsidRDefault="00D37934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8F7F09" w:rsidRDefault="000009CD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8F7F09" w:rsidRDefault="009E3CD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>, II-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8F7F09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8F7F09" w:rsidRDefault="00842050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8F7F09">
        <w:rPr>
          <w:rFonts w:ascii="Times New Roman" w:hAnsi="Times New Roman"/>
          <w:sz w:val="28"/>
          <w:szCs w:val="28"/>
        </w:rPr>
        <w:t xml:space="preserve"> взрослых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62D58F29" w14:textId="217A269F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7F09">
        <w:rPr>
          <w:rFonts w:ascii="Times New Roman" w:hAnsi="Times New Roman"/>
          <w:sz w:val="28"/>
          <w:szCs w:val="28"/>
        </w:rPr>
        <w:t xml:space="preserve">медицинских </w:t>
      </w:r>
      <w:r w:rsidRPr="008F7F09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4483B03B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1C52FEDC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1C146F1E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49F428D5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6F071A" w:rsidRPr="00CE576F">
        <w:rPr>
          <w:rFonts w:ascii="Times New Roman" w:hAnsi="Times New Roman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54E45E44" w14:textId="7C63A580" w:rsidR="006F071A" w:rsidRPr="008F7F09" w:rsidRDefault="006F071A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F1538F">
        <w:rPr>
          <w:rFonts w:ascii="Times New Roman" w:eastAsiaTheme="minorHAnsi" w:hAnsi="Times New Roman"/>
          <w:sz w:val="28"/>
          <w:szCs w:val="28"/>
          <w:highlight w:val="yellow"/>
        </w:rPr>
        <w:t xml:space="preserve">по тарифам </w:t>
      </w:r>
      <w:r w:rsidR="00F12890" w:rsidRPr="00F12890">
        <w:rPr>
          <w:rFonts w:ascii="Times New Roman" w:eastAsiaTheme="minorHAnsi" w:hAnsi="Times New Roman"/>
          <w:sz w:val="28"/>
          <w:szCs w:val="28"/>
          <w:highlight w:val="yellow"/>
        </w:rPr>
        <w:t>комплексных посещений при оказании медицинской помощи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CE576F">
        <w:rPr>
          <w:rFonts w:ascii="Times New Roman" w:eastAsiaTheme="minorHAnsi" w:hAnsi="Times New Roman"/>
          <w:sz w:val="28"/>
          <w:szCs w:val="28"/>
        </w:rPr>
        <w:t>.</w:t>
      </w:r>
    </w:p>
    <w:p w14:paraId="4F39270C" w14:textId="303D5E5A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>финансирования медицинской помощи</w:t>
      </w:r>
      <w:r w:rsidR="00F21E04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5E9BCD9A" w14:textId="45937738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Тарифы подушевого финансирования медицинской помощи</w:t>
      </w:r>
      <w:r w:rsidR="00C33D38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формируются ежемесячно ТФОМС Югры, исходя из объёма финансирования медицинской организации, оказывающей медицинскую помощь, рассчитанного на одну единицу </w:t>
      </w:r>
      <w:r w:rsidR="00332B5A" w:rsidRPr="008F7F09">
        <w:rPr>
          <w:rFonts w:ascii="Times New Roman" w:hAnsi="Times New Roman"/>
          <w:sz w:val="28"/>
          <w:szCs w:val="28"/>
        </w:rPr>
        <w:t>прикрепленного</w:t>
      </w:r>
      <w:r w:rsidRPr="008F7F09">
        <w:rPr>
          <w:rFonts w:ascii="Times New Roman" w:hAnsi="Times New Roman"/>
          <w:sz w:val="28"/>
          <w:szCs w:val="28"/>
        </w:rPr>
        <w:t xml:space="preserve"> медицинской организацией населения. Тарифы подушевого норматива финансирования медицинской помощи</w:t>
      </w:r>
      <w:r w:rsidR="00332B5A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выносятся </w:t>
      </w:r>
      <w:r w:rsidRPr="00CE576F">
        <w:rPr>
          <w:rFonts w:ascii="Times New Roman" w:hAnsi="Times New Roman"/>
          <w:sz w:val="28"/>
          <w:szCs w:val="28"/>
        </w:rPr>
        <w:t xml:space="preserve">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0E779A2B" w14:textId="39498624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8F7F0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Pr="008F7F09">
        <w:rPr>
          <w:rFonts w:ascii="Times New Roman" w:hAnsi="Times New Roman"/>
          <w:sz w:val="28"/>
          <w:szCs w:val="28"/>
        </w:rPr>
        <w:t xml:space="preserve">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2C935E2D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2D4482" w:rsidRPr="008F7F09">
        <w:rPr>
          <w:rFonts w:ascii="Times New Roman" w:hAnsi="Times New Roman"/>
          <w:b/>
          <w:bCs/>
          <w:sz w:val="28"/>
          <w:szCs w:val="28"/>
        </w:rPr>
        <w:t>40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7F09" w:rsidRDefault="0095097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3" w:name="_Toc91670586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Раздел I</w:t>
      </w:r>
      <w:r w:rsidRPr="008F7F09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7F09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bookmarkEnd w:id="13"/>
      <w:r w:rsidR="003C1252" w:rsidRPr="008F7F09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14:paraId="1D91A6D8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5D52A996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60AC10C" w14:textId="11AE42F9" w:rsidR="00B011F6" w:rsidRPr="008F7F09" w:rsidRDefault="006F22E9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8F7F09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59CD3FC" w14:textId="2C4FB683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8F7F09">
        <w:rPr>
          <w:rFonts w:ascii="Times New Roman" w:hAnsi="Times New Roman"/>
          <w:bCs/>
          <w:sz w:val="28"/>
          <w:szCs w:val="28"/>
        </w:rPr>
        <w:t>ТП 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252ACC" w:rsidRPr="008F7F09">
        <w:rPr>
          <w:rFonts w:ascii="Times New Roman" w:hAnsi="Times New Roman"/>
          <w:b/>
          <w:bCs/>
          <w:sz w:val="28"/>
          <w:szCs w:val="28"/>
        </w:rPr>
        <w:t>11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F246B9C" w14:textId="77777777" w:rsidR="00BC2AF9" w:rsidRPr="008F7F09" w:rsidRDefault="00BC2AF9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382D0C33" w14:textId="73C7196F" w:rsidR="00BC2AF9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4" w:name="_Toc91670587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4"/>
    </w:p>
    <w:p w14:paraId="3339C084" w14:textId="77777777" w:rsidR="00BC2AF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301759F7" w:rsidR="00435F6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7F09">
        <w:rPr>
          <w:rFonts w:ascii="Times New Roman" w:hAnsi="Times New Roman" w:cs="Calibri"/>
          <w:b/>
          <w:sz w:val="28"/>
          <w:szCs w:val="28"/>
        </w:rPr>
        <w:t>приложении</w:t>
      </w:r>
      <w:r w:rsidRPr="008F7F09">
        <w:rPr>
          <w:rFonts w:ascii="Times New Roman" w:hAnsi="Times New Roman" w:cs="Calibri"/>
          <w:b/>
          <w:sz w:val="28"/>
          <w:szCs w:val="28"/>
        </w:rPr>
        <w:t xml:space="preserve"> </w:t>
      </w:r>
      <w:r w:rsidR="007D6833" w:rsidRPr="008F7F09">
        <w:rPr>
          <w:rFonts w:ascii="Times New Roman" w:hAnsi="Times New Roman" w:cs="Calibri"/>
          <w:b/>
          <w:sz w:val="28"/>
          <w:szCs w:val="28"/>
        </w:rPr>
        <w:t>4</w:t>
      </w:r>
      <w:r w:rsidR="00A06628" w:rsidRPr="008F7F09">
        <w:rPr>
          <w:rFonts w:ascii="Times New Roman" w:hAnsi="Times New Roman" w:cs="Calibri"/>
          <w:b/>
          <w:sz w:val="28"/>
          <w:szCs w:val="28"/>
        </w:rPr>
        <w:t>1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Default="003C1252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7F09" w:rsidRDefault="00DD1866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7F09" w:rsidRDefault="00B011F6" w:rsidP="008F7F0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5" w:name="_Toc91670588"/>
      <w:r w:rsidRPr="008F7F09">
        <w:rPr>
          <w:rFonts w:ascii="Times New Roman" w:hAnsi="Times New Roman" w:cs="Times New Roman"/>
          <w:color w:val="auto"/>
        </w:rPr>
        <w:t xml:space="preserve">Раздел </w:t>
      </w:r>
      <w:r w:rsidRPr="008F7F09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7F09">
        <w:rPr>
          <w:rFonts w:ascii="Times New Roman" w:hAnsi="Times New Roman" w:cs="Times New Roman"/>
          <w:color w:val="auto"/>
          <w:lang w:val="en-US"/>
        </w:rPr>
        <w:t>I</w:t>
      </w:r>
      <w:r w:rsidRPr="008F7F09">
        <w:rPr>
          <w:rFonts w:ascii="Times New Roman" w:hAnsi="Times New Roman" w:cs="Times New Roman"/>
          <w:color w:val="auto"/>
        </w:rPr>
        <w:t>. Заключительные положения</w:t>
      </w:r>
      <w:bookmarkEnd w:id="15"/>
    </w:p>
    <w:p w14:paraId="781325C9" w14:textId="77777777" w:rsidR="00435F69" w:rsidRPr="008F7F09" w:rsidRDefault="00435F69" w:rsidP="008F7F09">
      <w:pPr>
        <w:spacing w:after="0" w:line="240" w:lineRule="auto"/>
      </w:pPr>
    </w:p>
    <w:p w14:paraId="42B41B9D" w14:textId="574545E0" w:rsidR="00B011F6" w:rsidRPr="008F7F09" w:rsidRDefault="00B011F6" w:rsidP="008F7F09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670589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6"/>
    </w:p>
    <w:p w14:paraId="12942A68" w14:textId="77777777" w:rsidR="00B011F6" w:rsidRPr="008F7F09" w:rsidRDefault="00B011F6" w:rsidP="008F7F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92B9F7D" w14:textId="09385D72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8F7F09">
        <w:rPr>
          <w:rFonts w:ascii="Times New Roman" w:hAnsi="Times New Roman"/>
          <w:bCs/>
          <w:sz w:val="28"/>
          <w:szCs w:val="28"/>
        </w:rPr>
        <w:t>к</w:t>
      </w:r>
      <w:r w:rsidRPr="008F7F09">
        <w:rPr>
          <w:rFonts w:ascii="Times New Roman" w:hAnsi="Times New Roman"/>
          <w:bCs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799251BA" w14:textId="1435707F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7D564C2B" w14:textId="60D86248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 включительно, </w:t>
      </w:r>
      <w:r w:rsidRPr="008F7F09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8F7F09">
        <w:rPr>
          <w:rFonts w:ascii="Times New Roman" w:hAnsi="Times New Roman"/>
          <w:bCs/>
          <w:sz w:val="28"/>
          <w:szCs w:val="28"/>
        </w:rPr>
        <w:t>2</w:t>
      </w:r>
      <w:r w:rsidR="00A06628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66040F">
        <w:rPr>
          <w:rFonts w:ascii="Times New Roman" w:hAnsi="Times New Roman"/>
          <w:bCs/>
          <w:sz w:val="28"/>
          <w:szCs w:val="28"/>
        </w:rPr>
        <w:t>года, в том числе начатые ранее, з</w:t>
      </w:r>
      <w:r w:rsidR="004C6CB5" w:rsidRPr="008F7F09">
        <w:rPr>
          <w:rFonts w:ascii="Times New Roman" w:hAnsi="Times New Roman"/>
          <w:bCs/>
          <w:sz w:val="28"/>
          <w:szCs w:val="28"/>
        </w:rPr>
        <w:t xml:space="preserve">а исключением абзаца 2 приложения 10 «Виды расходов, оплачиваемые за счет средств обязательного медицинского страхования» к Тарифному соглашению, который вступает в силу после установления направлений расходования средств в ТП ОМС в целях реализации части 7.1 статьи 35 Федерального закона </w:t>
      </w:r>
      <w:r w:rsidR="00A06628" w:rsidRPr="008F7F09">
        <w:rPr>
          <w:rFonts w:ascii="Times New Roman" w:hAnsi="Times New Roman"/>
          <w:bCs/>
          <w:sz w:val="28"/>
          <w:szCs w:val="28"/>
        </w:rPr>
        <w:t>об ОМС</w:t>
      </w:r>
      <w:r w:rsidR="004C6CB5" w:rsidRPr="008F7F09">
        <w:rPr>
          <w:rFonts w:ascii="Times New Roman" w:hAnsi="Times New Roman"/>
          <w:bCs/>
          <w:sz w:val="28"/>
          <w:szCs w:val="28"/>
        </w:rPr>
        <w:t>.</w:t>
      </w:r>
    </w:p>
    <w:p w14:paraId="72B51AB5" w14:textId="4C6F45CD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8F7F09">
        <w:rPr>
          <w:rFonts w:ascii="Times New Roman" w:eastAsiaTheme="minorHAnsi" w:hAnsi="Times New Roman"/>
          <w:sz w:val="28"/>
          <w:szCs w:val="28"/>
        </w:rPr>
        <w:t>2</w:t>
      </w:r>
      <w:r w:rsidR="000F62E4" w:rsidRPr="008F7F09">
        <w:rPr>
          <w:rFonts w:ascii="Times New Roman" w:eastAsiaTheme="minorHAnsi" w:hAnsi="Times New Roman"/>
          <w:sz w:val="28"/>
          <w:szCs w:val="28"/>
        </w:rPr>
        <w:t>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77777777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77777777" w:rsidR="00B011F6" w:rsidRPr="008F7F09" w:rsidRDefault="00B011F6" w:rsidP="008F7F09">
      <w:pPr>
        <w:pStyle w:val="a8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19679F33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>
        <w:rPr>
          <w:rFonts w:ascii="Times New Roman" w:hAnsi="Times New Roman"/>
          <w:sz w:val="28"/>
          <w:szCs w:val="28"/>
        </w:rPr>
        <w:t xml:space="preserve">Ханты-Мансийского </w:t>
      </w:r>
      <w:r w:rsidRPr="008F7F09">
        <w:rPr>
          <w:rFonts w:ascii="Times New Roman" w:hAnsi="Times New Roman"/>
          <w:sz w:val="28"/>
          <w:szCs w:val="28"/>
        </w:rPr>
        <w:t>автономного округа</w:t>
      </w:r>
      <w:r w:rsidR="003E5EEB">
        <w:rPr>
          <w:rFonts w:ascii="Times New Roman" w:hAnsi="Times New Roman"/>
          <w:sz w:val="28"/>
          <w:szCs w:val="28"/>
        </w:rPr>
        <w:t xml:space="preserve"> – Югры</w:t>
      </w:r>
      <w:r w:rsidRPr="008F7F09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0E150288" w:rsidR="009B7DD2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570EE31D" w14:textId="77777777" w:rsidR="007A772B" w:rsidRPr="008F7F09" w:rsidRDefault="007A772B" w:rsidP="008F7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0F0A85" w14:textId="256674FD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670590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7"/>
    </w:p>
    <w:p w14:paraId="271378D8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372F3965" w:rsidR="00DF30F3" w:rsidRPr="008F7F09" w:rsidRDefault="00DF30F3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</w:t>
      </w:r>
      <w:r w:rsidR="00D125E0" w:rsidRPr="008F7F09">
        <w:rPr>
          <w:rFonts w:ascii="Times New Roman" w:hAnsi="Times New Roman"/>
          <w:sz w:val="28"/>
          <w:szCs w:val="28"/>
        </w:rPr>
        <w:t>, оказываемой в амбулаторных условиях,</w:t>
      </w:r>
      <w:r w:rsidRPr="008F7F09">
        <w:rPr>
          <w:rFonts w:ascii="Times New Roman" w:hAnsi="Times New Roman"/>
          <w:sz w:val="28"/>
          <w:szCs w:val="28"/>
        </w:rPr>
        <w:t xml:space="preserve"> с особенностями формирования реестров</w:t>
      </w:r>
      <w:r w:rsidR="003B2FD2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25627924" w14:textId="6413458E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DCE199E" w14:textId="14FD214C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76B99D6F" w14:textId="2FB8385D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4 «</w:t>
      </w:r>
      <w:r w:rsidR="009C46A7" w:rsidRPr="008F7F09">
        <w:rPr>
          <w:rFonts w:ascii="Times New Roman" w:hAnsi="Times New Roman"/>
          <w:sz w:val="28"/>
          <w:szCs w:val="28"/>
        </w:rPr>
        <w:t xml:space="preserve">Порядок применения способов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</w:t>
      </w:r>
      <w:r w:rsidR="009C46A7" w:rsidRPr="008F7F09">
        <w:rPr>
          <w:rFonts w:ascii="Times New Roman" w:hAnsi="Times New Roman"/>
          <w:sz w:val="28"/>
          <w:szCs w:val="28"/>
        </w:rPr>
        <w:lastRenderedPageBreak/>
        <w:t>скорой, в том числе скорой специализированной медицинской помощи, а также в транспортном средстве при медицинской эвакуации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37FA1202" w14:textId="694F84E6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 «Порядок </w:t>
      </w:r>
      <w:r w:rsidR="00372E95" w:rsidRPr="008F7F09">
        <w:rPr>
          <w:rFonts w:ascii="Times New Roman" w:hAnsi="Times New Roman"/>
          <w:sz w:val="28"/>
          <w:szCs w:val="28"/>
        </w:rPr>
        <w:t>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9D99FC3" w14:textId="08E88C4F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6 «Порядок применения способы оплаты высокотехнологичной медицинской помощи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29BF703" w14:textId="4931BA31" w:rsidR="003B2FD2" w:rsidRPr="008F7F09" w:rsidRDefault="003B2FD2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</w:t>
      </w:r>
      <w:r w:rsidR="007A3718" w:rsidRPr="008F7F09">
        <w:rPr>
          <w:rFonts w:ascii="Times New Roman" w:hAnsi="Times New Roman"/>
          <w:bCs/>
          <w:sz w:val="28"/>
          <w:szCs w:val="28"/>
        </w:rPr>
        <w:t>размера</w:t>
      </w:r>
      <w:r w:rsidRPr="008F7F09">
        <w:rPr>
          <w:rFonts w:ascii="Times New Roman" w:hAnsi="Times New Roman"/>
          <w:bCs/>
          <w:sz w:val="28"/>
          <w:szCs w:val="28"/>
        </w:rPr>
        <w:t xml:space="preserve"> подушев</w:t>
      </w:r>
      <w:r w:rsidR="007A3718" w:rsidRPr="008F7F09">
        <w:rPr>
          <w:rFonts w:ascii="Times New Roman" w:hAnsi="Times New Roman"/>
          <w:bCs/>
          <w:sz w:val="28"/>
          <w:szCs w:val="28"/>
        </w:rPr>
        <w:t>ого</w:t>
      </w:r>
      <w:r w:rsidRPr="008F7F09">
        <w:rPr>
          <w:rFonts w:ascii="Times New Roman" w:hAnsi="Times New Roman"/>
          <w:bCs/>
          <w:sz w:val="28"/>
          <w:szCs w:val="28"/>
        </w:rPr>
        <w:t xml:space="preserve"> норматив</w:t>
      </w:r>
      <w:r w:rsidR="007A3718" w:rsidRPr="008F7F09">
        <w:rPr>
          <w:rFonts w:ascii="Times New Roman" w:hAnsi="Times New Roman"/>
          <w:bCs/>
          <w:sz w:val="28"/>
          <w:szCs w:val="28"/>
        </w:rPr>
        <w:t>а</w:t>
      </w:r>
      <w:r w:rsidRPr="008F7F09">
        <w:rPr>
          <w:rFonts w:ascii="Times New Roman" w:hAnsi="Times New Roman"/>
          <w:bCs/>
          <w:sz w:val="28"/>
          <w:szCs w:val="28"/>
        </w:rPr>
        <w:t xml:space="preserve"> финансирования при оплате медицинской помощи, оказанной в амбулаторных условиях»;</w:t>
      </w:r>
    </w:p>
    <w:p w14:paraId="32ACE1DE" w14:textId="68209997" w:rsidR="003B2FD2" w:rsidRPr="008F7F09" w:rsidRDefault="003B2FD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3718" w:rsidRPr="008F7F09">
        <w:rPr>
          <w:rFonts w:ascii="Times New Roman" w:hAnsi="Times New Roman"/>
          <w:bCs/>
          <w:sz w:val="28"/>
          <w:szCs w:val="28"/>
        </w:rPr>
        <w:t>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BBB7BC5" w14:textId="664C7A7A" w:rsidR="003B2FD2" w:rsidRPr="008F7F09" w:rsidRDefault="00FC399B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74303BBE" w14:textId="1ECDFDC8" w:rsidR="00980455" w:rsidRPr="008F7F09" w:rsidRDefault="0098045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sz w:val="28"/>
          <w:szCs w:val="28"/>
        </w:rPr>
        <w:t>0</w:t>
      </w:r>
      <w:r w:rsidRPr="008F7F09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8F7F09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5F8DAC6F" w14:textId="3346C42E" w:rsidR="000C6F17" w:rsidRPr="008F7F09" w:rsidRDefault="000C6F1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11 </w:t>
      </w:r>
      <w:r w:rsidR="00810EF5" w:rsidRPr="008F7F09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8F7F09">
        <w:rPr>
          <w:rFonts w:ascii="Times New Roman" w:hAnsi="Times New Roman"/>
          <w:bCs/>
          <w:sz w:val="28"/>
          <w:szCs w:val="28"/>
        </w:rPr>
        <w:t>»</w:t>
      </w:r>
      <w:r w:rsidR="00810EF5" w:rsidRPr="008F7F09">
        <w:rPr>
          <w:rFonts w:ascii="Times New Roman" w:hAnsi="Times New Roman"/>
          <w:bCs/>
          <w:sz w:val="28"/>
          <w:szCs w:val="28"/>
        </w:rPr>
        <w:t>;</w:t>
      </w:r>
    </w:p>
    <w:p w14:paraId="310FB8DB" w14:textId="71758E66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8F7F09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8F7F09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3241AE95" w14:textId="30FBE44A" w:rsidR="009456DE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E52A8" w:rsidRPr="008F7F09">
        <w:rPr>
          <w:rFonts w:ascii="Times New Roman" w:hAnsi="Times New Roman"/>
          <w:bCs/>
          <w:sz w:val="28"/>
          <w:szCs w:val="28"/>
        </w:rPr>
        <w:t>1</w:t>
      </w:r>
      <w:r w:rsidR="00112143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60D60337" w14:textId="1A5A7B39" w:rsidR="00F579B9" w:rsidRPr="008F7F09" w:rsidRDefault="005E59E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4</w:t>
      </w:r>
      <w:r w:rsidR="006D5579" w:rsidRPr="008F7F09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8F7F09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8F7F09">
        <w:rPr>
          <w:rFonts w:ascii="Times New Roman" w:hAnsi="Times New Roman"/>
          <w:bCs/>
          <w:sz w:val="28"/>
          <w:szCs w:val="28"/>
        </w:rPr>
        <w:t>)</w:t>
      </w:r>
      <w:r w:rsidR="00FF1B49" w:rsidRPr="008F7F09">
        <w:rPr>
          <w:rFonts w:ascii="Times New Roman" w:hAnsi="Times New Roman"/>
          <w:bCs/>
          <w:sz w:val="28"/>
          <w:szCs w:val="28"/>
        </w:rPr>
        <w:t>»</w:t>
      </w:r>
      <w:r w:rsidR="006D5579" w:rsidRPr="008F7F09">
        <w:rPr>
          <w:rFonts w:ascii="Times New Roman" w:hAnsi="Times New Roman"/>
          <w:bCs/>
          <w:sz w:val="28"/>
          <w:szCs w:val="28"/>
        </w:rPr>
        <w:t>;</w:t>
      </w:r>
    </w:p>
    <w:p w14:paraId="6E8DBA9D" w14:textId="1B16A354" w:rsidR="002400D8" w:rsidRPr="008F7F09" w:rsidRDefault="002400D8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355D7E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772B" w:rsidRPr="008F7F09">
        <w:rPr>
          <w:rFonts w:ascii="Times New Roman" w:hAnsi="Times New Roman"/>
          <w:bCs/>
          <w:sz w:val="28"/>
          <w:szCs w:val="28"/>
        </w:rPr>
        <w:t>Перечень фельдшерских и фельдшерско-акушерских пунктов, дифференцированных по численности обслуживаемого населения, и расходы на их содержание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7E16F5E8" w14:textId="4D2458A2" w:rsidR="004832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522C98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8F7F09">
        <w:rPr>
          <w:rFonts w:ascii="Times New Roman" w:hAnsi="Times New Roman"/>
          <w:bCs/>
          <w:sz w:val="28"/>
          <w:szCs w:val="28"/>
        </w:rPr>
        <w:t xml:space="preserve">ее </w:t>
      </w:r>
      <w:r w:rsidRPr="008F7F09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0A5ABF2A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FB1834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8F7F09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="00C964FE" w:rsidRPr="008F7F09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2FD34C2" w14:textId="095E0C2D" w:rsidR="004832F6" w:rsidRPr="008F7F09" w:rsidRDefault="004832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18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1EA3A30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19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5757BACB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4832F6" w:rsidRPr="008F7F09">
        <w:rPr>
          <w:rFonts w:ascii="Times New Roman" w:hAnsi="Times New Roman"/>
          <w:bCs/>
          <w:sz w:val="28"/>
          <w:szCs w:val="28"/>
        </w:rPr>
        <w:t>2</w:t>
      </w:r>
      <w:r w:rsidR="00355D7E" w:rsidRPr="008F7F09">
        <w:rPr>
          <w:rFonts w:ascii="Times New Roman" w:hAnsi="Times New Roman"/>
          <w:bCs/>
          <w:sz w:val="28"/>
          <w:szCs w:val="28"/>
        </w:rPr>
        <w:t>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1931C42D" w:rsidR="00210BE7" w:rsidRPr="008F7F09" w:rsidRDefault="00210BE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21 </w:t>
      </w:r>
      <w:r w:rsidRPr="008F7F09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8F7F09">
        <w:rPr>
          <w:rFonts w:ascii="Times New Roman" w:hAnsi="Times New Roman"/>
          <w:bCs/>
          <w:sz w:val="24"/>
          <w:szCs w:val="24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7092D65A" w:rsidR="007B5BAF" w:rsidRPr="008F7F09" w:rsidRDefault="007B5BAF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22 «Тарифы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8F7F09">
        <w:rPr>
          <w:rFonts w:ascii="Times New Roman" w:hAnsi="Times New Roman"/>
          <w:bCs/>
          <w:sz w:val="28"/>
          <w:szCs w:val="28"/>
        </w:rPr>
        <w:t>-го этапа</w:t>
      </w:r>
      <w:r w:rsidRPr="008F7F09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782E3C6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Pr="008F7F09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7C4F192" w14:textId="3A492AAF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6127859A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8F7F09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22B88DD0" w14:textId="003EECEC" w:rsidR="005277B1" w:rsidRPr="008F7F09" w:rsidRDefault="005277B1" w:rsidP="008F7F0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B3A1DF7" w14:textId="5960AF05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6F9C5841" w14:textId="14F6A707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60BED4E" w14:textId="23189E20" w:rsidR="00B26DF1" w:rsidRPr="008F7F09" w:rsidRDefault="00B26D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2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="00842050" w:rsidRPr="008F7F09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146A6AD" w14:textId="2A78B77E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30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65DA42CB" w14:textId="29FFE85A" w:rsidR="009D565A" w:rsidRPr="008F7F09" w:rsidRDefault="009D565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210BE7" w:rsidRPr="008F7F09">
        <w:rPr>
          <w:rFonts w:ascii="Times New Roman" w:hAnsi="Times New Roman"/>
          <w:bCs/>
          <w:sz w:val="28"/>
          <w:szCs w:val="28"/>
        </w:rPr>
        <w:t>3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8F7F09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8F7F09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5BFF4733" w:rsidR="005471E7" w:rsidRPr="008F7F09" w:rsidRDefault="005471E7" w:rsidP="008F7F09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>Приложение 3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3BE1D5B7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3</w:t>
      </w:r>
      <w:r w:rsidRPr="008F7F09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18FE1103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57B7D7E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26B717B4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178AF96F" w:rsidR="009C7FF6" w:rsidRPr="008F7F09" w:rsidRDefault="009C7F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0E0B0508" w14:textId="2EE4EF4E" w:rsidR="009D565A" w:rsidRPr="008F7F09" w:rsidRDefault="00B06A9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8F7F09">
        <w:rPr>
          <w:rFonts w:ascii="Times New Roman" w:hAnsi="Times New Roman"/>
          <w:sz w:val="28"/>
          <w:szCs w:val="28"/>
        </w:rPr>
        <w:t>;</w:t>
      </w:r>
    </w:p>
    <w:p w14:paraId="7623F841" w14:textId="3EDD36D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5D388EE" w:rsidR="00B011F6" w:rsidRPr="008F7F09" w:rsidRDefault="00355D7E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sz w:val="28"/>
          <w:szCs w:val="28"/>
        </w:rPr>
        <w:t>40</w:t>
      </w:r>
      <w:r w:rsidR="00050855"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="00050855"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8F7F09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259C632E" w:rsidR="004E4573" w:rsidRPr="008F7F09" w:rsidRDefault="004C04D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8F7F09">
        <w:rPr>
          <w:rFonts w:ascii="Times New Roman" w:hAnsi="Times New Roman"/>
          <w:bCs/>
          <w:sz w:val="28"/>
          <w:szCs w:val="28"/>
        </w:rPr>
        <w:t>«</w:t>
      </w:r>
      <w:r w:rsidR="007B5BAF" w:rsidRPr="008F7F09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8F7F09">
        <w:rPr>
          <w:rFonts w:ascii="Times New Roman" w:hAnsi="Times New Roman"/>
          <w:bCs/>
          <w:sz w:val="28"/>
          <w:szCs w:val="28"/>
        </w:rPr>
        <w:t>»;</w:t>
      </w:r>
    </w:p>
    <w:p w14:paraId="193408CA" w14:textId="6E021CD6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DD1BA00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448832AB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8F7F09">
        <w:rPr>
          <w:rFonts w:ascii="Times New Roman" w:hAnsi="Times New Roman"/>
          <w:bCs/>
          <w:sz w:val="28"/>
          <w:szCs w:val="28"/>
        </w:rPr>
        <w:t>;</w:t>
      </w:r>
    </w:p>
    <w:p w14:paraId="136EC3E3" w14:textId="5645F9B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«Порядок оплаты </w:t>
      </w:r>
      <w:bookmarkStart w:id="18" w:name="_Hlk501566547"/>
      <w:r w:rsidRPr="008F7F09">
        <w:rPr>
          <w:rFonts w:ascii="Times New Roman" w:hAnsi="Times New Roman"/>
          <w:bCs/>
          <w:sz w:val="28"/>
          <w:szCs w:val="28"/>
        </w:rPr>
        <w:t>случаев лечения по профилю «Медицинская реабилитация» с особенностями формирования реестров счетов на оплату медицинской помощи»;</w:t>
      </w:r>
    </w:p>
    <w:p w14:paraId="60C34095" w14:textId="4429EE3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18"/>
    <w:p w14:paraId="6D5E78A5" w14:textId="0153D75A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B4AE0E7" w14:textId="2EAD7B06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помощь)»;</w:t>
      </w:r>
    </w:p>
    <w:p w14:paraId="643E99A3" w14:textId="75EED2D0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 амбулаторных условиях»;</w:t>
      </w:r>
    </w:p>
    <w:p w14:paraId="176F0686" w14:textId="1E4A675E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50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4FC1756E" w14:textId="7D9BCAC0" w:rsidR="00913C9A" w:rsidRPr="008F7F09" w:rsidRDefault="00913C9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42534" w:rsidRPr="008F7F09">
        <w:rPr>
          <w:rFonts w:ascii="Times New Roman" w:hAnsi="Times New Roman"/>
          <w:bCs/>
          <w:sz w:val="28"/>
          <w:szCs w:val="28"/>
        </w:rPr>
        <w:t>5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FF19CC" w:rsidRPr="008F7F09">
        <w:rPr>
          <w:rFonts w:ascii="Times New Roman" w:hAnsi="Times New Roman"/>
          <w:bCs/>
          <w:sz w:val="28"/>
          <w:szCs w:val="28"/>
        </w:rPr>
        <w:t>Основные понятия и сокращения, используемые в Тарифном соглашении</w:t>
      </w:r>
      <w:r w:rsidRPr="008F7F09">
        <w:rPr>
          <w:rFonts w:ascii="Times New Roman" w:hAnsi="Times New Roman"/>
          <w:bCs/>
          <w:sz w:val="28"/>
          <w:szCs w:val="28"/>
        </w:rPr>
        <w:t>»</w:t>
      </w:r>
      <w:r w:rsidR="00704110" w:rsidRPr="008F7F09">
        <w:rPr>
          <w:rFonts w:ascii="Times New Roman" w:hAnsi="Times New Roman"/>
          <w:bCs/>
          <w:sz w:val="28"/>
          <w:szCs w:val="28"/>
        </w:rPr>
        <w:t>;</w:t>
      </w:r>
    </w:p>
    <w:p w14:paraId="76576B9F" w14:textId="04E77AA3" w:rsidR="00B518A3" w:rsidRPr="008F7F09" w:rsidRDefault="00704110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</w:t>
      </w:r>
      <w:r w:rsidR="007B5BAF" w:rsidRPr="008F7F09">
        <w:rPr>
          <w:rFonts w:ascii="Times New Roman" w:hAnsi="Times New Roman"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«Порядок оплаты медицинской помощи по видам, включенным в систему межучрежденческих расчетов (МУР) на территории ХМАО-Югры»</w:t>
      </w:r>
      <w:r w:rsidR="00B518A3" w:rsidRPr="008F7F09">
        <w:rPr>
          <w:rFonts w:ascii="Times New Roman" w:hAnsi="Times New Roman"/>
          <w:sz w:val="28"/>
          <w:szCs w:val="28"/>
        </w:rPr>
        <w:t>;</w:t>
      </w:r>
    </w:p>
    <w:p w14:paraId="78E5AA06" w14:textId="206577C1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53 «Тарифы </w:t>
      </w:r>
      <w:proofErr w:type="gramStart"/>
      <w:r w:rsidRPr="008F7F09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8F7F09">
        <w:rPr>
          <w:rFonts w:ascii="Times New Roman" w:hAnsi="Times New Roman"/>
          <w:sz w:val="28"/>
          <w:szCs w:val="28"/>
        </w:rPr>
        <w:t>;</w:t>
      </w:r>
    </w:p>
    <w:p w14:paraId="727D4F34" w14:textId="189FFD47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54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4E1ECE82" w14:textId="77777777" w:rsidR="002F58A0" w:rsidRPr="008F7F09" w:rsidRDefault="002F58A0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FA5A3D" w14:textId="77777777" w:rsidR="00B518A3" w:rsidRDefault="00B518A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873F80" w14:textId="77777777" w:rsidR="00563F9D" w:rsidRPr="008F7F09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092BA5F4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356A2066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369B69B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1580CD9C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BF7FD29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 Ханты-Мансийского филиала</w:t>
      </w:r>
    </w:p>
    <w:p w14:paraId="03B7D980" w14:textId="48EC04ED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495BEEC6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6E409DA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095C90D3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1354CE7F" w14:textId="076049C0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Филиал в ХМАО-Югре                                                                           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95A5044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5F8481D" w14:textId="5B0C2A6E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>Член Ассоциации работников</w:t>
      </w:r>
    </w:p>
    <w:p w14:paraId="00F370DB" w14:textId="77777777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163D3FC1" w14:textId="29AA84B8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автономного округа – Югры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                   Е.Н. Иванникова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AF2301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1D5B7" w14:textId="77777777" w:rsidR="00CE6A93" w:rsidRDefault="00CE6A93">
      <w:pPr>
        <w:spacing w:after="0" w:line="240" w:lineRule="auto"/>
      </w:pPr>
      <w:r>
        <w:separator/>
      </w:r>
    </w:p>
  </w:endnote>
  <w:endnote w:type="continuationSeparator" w:id="0">
    <w:p w14:paraId="53C74C5B" w14:textId="77777777" w:rsidR="00CE6A93" w:rsidRDefault="00CE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66040F" w:rsidRPr="00B41A52" w:rsidRDefault="0066040F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7E00BE">
          <w:rPr>
            <w:rFonts w:ascii="Times New Roman" w:hAnsi="Times New Roman"/>
            <w:noProof/>
            <w:sz w:val="18"/>
            <w:szCs w:val="18"/>
          </w:rPr>
          <w:t>23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F9F4B" w14:textId="77777777" w:rsidR="00CE6A93" w:rsidRDefault="00CE6A93">
      <w:pPr>
        <w:spacing w:after="0" w:line="240" w:lineRule="auto"/>
      </w:pPr>
      <w:r>
        <w:separator/>
      </w:r>
    </w:p>
  </w:footnote>
  <w:footnote w:type="continuationSeparator" w:id="0">
    <w:p w14:paraId="094B74F8" w14:textId="77777777" w:rsidR="00CE6A93" w:rsidRDefault="00CE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1D5470F8"/>
    <w:lvl w:ilvl="0" w:tplc="7E5C02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2D100E6"/>
    <w:multiLevelType w:val="hybridMultilevel"/>
    <w:tmpl w:val="98FEC5F8"/>
    <w:lvl w:ilvl="0" w:tplc="4F4464C2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AB728D"/>
    <w:multiLevelType w:val="hybridMultilevel"/>
    <w:tmpl w:val="B76428B8"/>
    <w:lvl w:ilvl="0" w:tplc="17162A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537CCE"/>
    <w:multiLevelType w:val="hybridMultilevel"/>
    <w:tmpl w:val="09C8AC6E"/>
    <w:lvl w:ilvl="0" w:tplc="17162A3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7633D"/>
    <w:multiLevelType w:val="hybridMultilevel"/>
    <w:tmpl w:val="7602BFAC"/>
    <w:lvl w:ilvl="0" w:tplc="6F28F20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C516D"/>
    <w:multiLevelType w:val="hybridMultilevel"/>
    <w:tmpl w:val="EE2A6440"/>
    <w:lvl w:ilvl="0" w:tplc="64B86D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0A3930"/>
    <w:multiLevelType w:val="hybridMultilevel"/>
    <w:tmpl w:val="AB9E46D6"/>
    <w:lvl w:ilvl="0" w:tplc="DB28216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F33EBD"/>
    <w:multiLevelType w:val="hybridMultilevel"/>
    <w:tmpl w:val="E3025B8A"/>
    <w:lvl w:ilvl="0" w:tplc="723E525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5D90"/>
    <w:multiLevelType w:val="hybridMultilevel"/>
    <w:tmpl w:val="2CF050F0"/>
    <w:lvl w:ilvl="0" w:tplc="CD5CF5D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47B54"/>
    <w:multiLevelType w:val="hybridMultilevel"/>
    <w:tmpl w:val="7CA0744C"/>
    <w:lvl w:ilvl="0" w:tplc="6BF4E7A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D6764"/>
    <w:multiLevelType w:val="hybridMultilevel"/>
    <w:tmpl w:val="52C6C580"/>
    <w:lvl w:ilvl="0" w:tplc="17162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677D0"/>
    <w:multiLevelType w:val="hybridMultilevel"/>
    <w:tmpl w:val="5DA266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38D47E9"/>
    <w:multiLevelType w:val="hybridMultilevel"/>
    <w:tmpl w:val="D6924FDC"/>
    <w:lvl w:ilvl="0" w:tplc="F9DC0C20">
      <w:start w:val="1"/>
      <w:numFmt w:val="decimal"/>
      <w:suff w:val="space"/>
      <w:lvlText w:val="%1)"/>
      <w:lvlJc w:val="left"/>
      <w:pPr>
        <w:ind w:left="1428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929D4"/>
    <w:multiLevelType w:val="hybridMultilevel"/>
    <w:tmpl w:val="BC6CFF86"/>
    <w:lvl w:ilvl="0" w:tplc="D382A85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4051E19"/>
    <w:multiLevelType w:val="hybridMultilevel"/>
    <w:tmpl w:val="87926D6E"/>
    <w:lvl w:ilvl="0" w:tplc="446656AA">
      <w:start w:val="3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C71BA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07A14"/>
    <w:multiLevelType w:val="hybridMultilevel"/>
    <w:tmpl w:val="5DA05366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0D72CE"/>
    <w:multiLevelType w:val="hybridMultilevel"/>
    <w:tmpl w:val="0512D760"/>
    <w:lvl w:ilvl="0" w:tplc="BD7233A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0252F2"/>
    <w:multiLevelType w:val="hybridMultilevel"/>
    <w:tmpl w:val="A00EADD6"/>
    <w:lvl w:ilvl="0" w:tplc="9446E4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F13476"/>
    <w:multiLevelType w:val="hybridMultilevel"/>
    <w:tmpl w:val="A81CD468"/>
    <w:lvl w:ilvl="0" w:tplc="FE70D35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8C5214"/>
    <w:multiLevelType w:val="hybridMultilevel"/>
    <w:tmpl w:val="7578190C"/>
    <w:lvl w:ilvl="0" w:tplc="0380AF9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2C63BA0">
      <w:start w:val="1"/>
      <w:numFmt w:val="decimal"/>
      <w:lvlText w:val="%3)"/>
      <w:lvlJc w:val="left"/>
      <w:pPr>
        <w:ind w:left="28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3D4A95"/>
    <w:multiLevelType w:val="hybridMultilevel"/>
    <w:tmpl w:val="0750CF78"/>
    <w:lvl w:ilvl="0" w:tplc="17162A3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75E6E"/>
    <w:multiLevelType w:val="hybridMultilevel"/>
    <w:tmpl w:val="7D9C5478"/>
    <w:lvl w:ilvl="0" w:tplc="BA98133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06035F"/>
    <w:multiLevelType w:val="hybridMultilevel"/>
    <w:tmpl w:val="BFFCB24C"/>
    <w:lvl w:ilvl="0" w:tplc="DAA6AE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B6627F"/>
    <w:multiLevelType w:val="hybridMultilevel"/>
    <w:tmpl w:val="47EC9BD8"/>
    <w:lvl w:ilvl="0" w:tplc="9244B6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01698E"/>
    <w:multiLevelType w:val="hybridMultilevel"/>
    <w:tmpl w:val="3AB48A1E"/>
    <w:lvl w:ilvl="0" w:tplc="6820F22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80069"/>
    <w:multiLevelType w:val="hybridMultilevel"/>
    <w:tmpl w:val="468A8D7A"/>
    <w:lvl w:ilvl="0" w:tplc="D8A4B2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082E73"/>
    <w:multiLevelType w:val="hybridMultilevel"/>
    <w:tmpl w:val="63F89DCC"/>
    <w:lvl w:ilvl="0" w:tplc="17162A3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4" w15:restartNumberingAfterBreak="0">
    <w:nsid w:val="78634A4C"/>
    <w:multiLevelType w:val="hybridMultilevel"/>
    <w:tmpl w:val="F0988918"/>
    <w:lvl w:ilvl="0" w:tplc="006204B2">
      <w:start w:val="1"/>
      <w:numFmt w:val="decimal"/>
      <w:suff w:val="space"/>
      <w:lvlText w:val="%1)"/>
      <w:lvlJc w:val="left"/>
      <w:pPr>
        <w:ind w:left="19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8C4228"/>
    <w:multiLevelType w:val="hybridMultilevel"/>
    <w:tmpl w:val="F80C9CCC"/>
    <w:lvl w:ilvl="0" w:tplc="C3540C4A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9ED4EA9"/>
    <w:multiLevelType w:val="hybridMultilevel"/>
    <w:tmpl w:val="F5764D84"/>
    <w:lvl w:ilvl="0" w:tplc="3C32C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132D3D"/>
    <w:multiLevelType w:val="hybridMultilevel"/>
    <w:tmpl w:val="8A94B586"/>
    <w:lvl w:ilvl="0" w:tplc="A40839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9"/>
  </w:num>
  <w:num w:numId="4">
    <w:abstractNumId w:val="20"/>
  </w:num>
  <w:num w:numId="5">
    <w:abstractNumId w:val="27"/>
  </w:num>
  <w:num w:numId="6">
    <w:abstractNumId w:val="42"/>
  </w:num>
  <w:num w:numId="7">
    <w:abstractNumId w:val="36"/>
  </w:num>
  <w:num w:numId="8">
    <w:abstractNumId w:val="18"/>
  </w:num>
  <w:num w:numId="9">
    <w:abstractNumId w:val="9"/>
  </w:num>
  <w:num w:numId="10">
    <w:abstractNumId w:val="32"/>
  </w:num>
  <w:num w:numId="11">
    <w:abstractNumId w:val="14"/>
  </w:num>
  <w:num w:numId="12">
    <w:abstractNumId w:val="44"/>
  </w:num>
  <w:num w:numId="13">
    <w:abstractNumId w:val="7"/>
  </w:num>
  <w:num w:numId="14">
    <w:abstractNumId w:val="28"/>
  </w:num>
  <w:num w:numId="15">
    <w:abstractNumId w:val="8"/>
  </w:num>
  <w:num w:numId="16">
    <w:abstractNumId w:val="40"/>
  </w:num>
  <w:num w:numId="17">
    <w:abstractNumId w:val="12"/>
  </w:num>
  <w:num w:numId="18">
    <w:abstractNumId w:val="35"/>
  </w:num>
  <w:num w:numId="19">
    <w:abstractNumId w:val="41"/>
  </w:num>
  <w:num w:numId="20">
    <w:abstractNumId w:val="10"/>
  </w:num>
  <w:num w:numId="21">
    <w:abstractNumId w:val="11"/>
  </w:num>
  <w:num w:numId="22">
    <w:abstractNumId w:val="37"/>
  </w:num>
  <w:num w:numId="23">
    <w:abstractNumId w:val="38"/>
  </w:num>
  <w:num w:numId="24">
    <w:abstractNumId w:val="34"/>
  </w:num>
  <w:num w:numId="25">
    <w:abstractNumId w:val="43"/>
  </w:num>
  <w:num w:numId="26">
    <w:abstractNumId w:val="16"/>
  </w:num>
  <w:num w:numId="27">
    <w:abstractNumId w:val="15"/>
  </w:num>
  <w:num w:numId="28">
    <w:abstractNumId w:val="25"/>
  </w:num>
  <w:num w:numId="29">
    <w:abstractNumId w:val="33"/>
  </w:num>
  <w:num w:numId="30">
    <w:abstractNumId w:val="2"/>
  </w:num>
  <w:num w:numId="31">
    <w:abstractNumId w:val="47"/>
  </w:num>
  <w:num w:numId="32">
    <w:abstractNumId w:val="31"/>
  </w:num>
  <w:num w:numId="33">
    <w:abstractNumId w:val="23"/>
  </w:num>
  <w:num w:numId="34">
    <w:abstractNumId w:val="21"/>
  </w:num>
  <w:num w:numId="35">
    <w:abstractNumId w:val="29"/>
  </w:num>
  <w:num w:numId="36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22"/>
  </w:num>
  <w:num w:numId="38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3"/>
  </w:num>
  <w:num w:numId="40">
    <w:abstractNumId w:val="30"/>
  </w:num>
  <w:num w:numId="41">
    <w:abstractNumId w:val="13"/>
  </w:num>
  <w:num w:numId="42">
    <w:abstractNumId w:val="26"/>
  </w:num>
  <w:num w:numId="43">
    <w:abstractNumId w:val="1"/>
  </w:num>
  <w:num w:numId="44">
    <w:abstractNumId w:val="4"/>
  </w:num>
  <w:num w:numId="45">
    <w:abstractNumId w:val="5"/>
  </w:num>
  <w:num w:numId="46">
    <w:abstractNumId w:val="24"/>
  </w:num>
  <w:num w:numId="47">
    <w:abstractNumId w:val="17"/>
  </w:num>
  <w:num w:numId="48">
    <w:abstractNumId w:val="19"/>
  </w:num>
  <w:num w:numId="49">
    <w:abstractNumId w:val="45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6B9C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F75"/>
    <w:rsid w:val="00137B05"/>
    <w:rsid w:val="00143966"/>
    <w:rsid w:val="0015154E"/>
    <w:rsid w:val="00153D03"/>
    <w:rsid w:val="00156FED"/>
    <w:rsid w:val="00163404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C74"/>
    <w:rsid w:val="002400D8"/>
    <w:rsid w:val="002404CE"/>
    <w:rsid w:val="002439F5"/>
    <w:rsid w:val="00243E92"/>
    <w:rsid w:val="00244DD4"/>
    <w:rsid w:val="00252ACC"/>
    <w:rsid w:val="00254593"/>
    <w:rsid w:val="00257016"/>
    <w:rsid w:val="002572F7"/>
    <w:rsid w:val="002620EB"/>
    <w:rsid w:val="002733A6"/>
    <w:rsid w:val="0027634A"/>
    <w:rsid w:val="00276988"/>
    <w:rsid w:val="002839DA"/>
    <w:rsid w:val="00283BB6"/>
    <w:rsid w:val="0029076C"/>
    <w:rsid w:val="002A0A6F"/>
    <w:rsid w:val="002A3B84"/>
    <w:rsid w:val="002A5395"/>
    <w:rsid w:val="002A5CCD"/>
    <w:rsid w:val="002B2F05"/>
    <w:rsid w:val="002C019A"/>
    <w:rsid w:val="002C278E"/>
    <w:rsid w:val="002C3566"/>
    <w:rsid w:val="002D4482"/>
    <w:rsid w:val="002D4A34"/>
    <w:rsid w:val="002E0E36"/>
    <w:rsid w:val="002E1208"/>
    <w:rsid w:val="002E29C6"/>
    <w:rsid w:val="002E7531"/>
    <w:rsid w:val="002F0DA7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12F0"/>
    <w:rsid w:val="00355D7E"/>
    <w:rsid w:val="003575A9"/>
    <w:rsid w:val="00363961"/>
    <w:rsid w:val="00372E95"/>
    <w:rsid w:val="00374A67"/>
    <w:rsid w:val="0037708F"/>
    <w:rsid w:val="003830B1"/>
    <w:rsid w:val="0039493D"/>
    <w:rsid w:val="00395BD4"/>
    <w:rsid w:val="003A3F52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7F4F"/>
    <w:rsid w:val="003E1900"/>
    <w:rsid w:val="003E1D54"/>
    <w:rsid w:val="003E2AB7"/>
    <w:rsid w:val="003E3CC5"/>
    <w:rsid w:val="003E4E3F"/>
    <w:rsid w:val="003E5EEB"/>
    <w:rsid w:val="003F3C46"/>
    <w:rsid w:val="003F61FB"/>
    <w:rsid w:val="0040025E"/>
    <w:rsid w:val="004024F5"/>
    <w:rsid w:val="0041084C"/>
    <w:rsid w:val="004111AD"/>
    <w:rsid w:val="004151F1"/>
    <w:rsid w:val="00426F11"/>
    <w:rsid w:val="00426F4A"/>
    <w:rsid w:val="004270BF"/>
    <w:rsid w:val="00435F69"/>
    <w:rsid w:val="00437520"/>
    <w:rsid w:val="00437536"/>
    <w:rsid w:val="00442612"/>
    <w:rsid w:val="00445026"/>
    <w:rsid w:val="0045595B"/>
    <w:rsid w:val="00455CCD"/>
    <w:rsid w:val="0045762F"/>
    <w:rsid w:val="004649CC"/>
    <w:rsid w:val="00467C4C"/>
    <w:rsid w:val="004724CC"/>
    <w:rsid w:val="004738C3"/>
    <w:rsid w:val="004773BB"/>
    <w:rsid w:val="004832F6"/>
    <w:rsid w:val="00490854"/>
    <w:rsid w:val="00492300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C007E"/>
    <w:rsid w:val="004C04D5"/>
    <w:rsid w:val="004C2E8C"/>
    <w:rsid w:val="004C58E8"/>
    <w:rsid w:val="004C6CB5"/>
    <w:rsid w:val="004C718E"/>
    <w:rsid w:val="004D0844"/>
    <w:rsid w:val="004E4573"/>
    <w:rsid w:val="004F04AD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70CD"/>
    <w:rsid w:val="00651C97"/>
    <w:rsid w:val="00653BC7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6022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C0C1A"/>
    <w:rsid w:val="006C18A7"/>
    <w:rsid w:val="006C268B"/>
    <w:rsid w:val="006C34FB"/>
    <w:rsid w:val="006C44DC"/>
    <w:rsid w:val="006C7926"/>
    <w:rsid w:val="006D1E14"/>
    <w:rsid w:val="006D5579"/>
    <w:rsid w:val="006D7FF0"/>
    <w:rsid w:val="006E510C"/>
    <w:rsid w:val="006E5DDB"/>
    <w:rsid w:val="006F071A"/>
    <w:rsid w:val="006F22E9"/>
    <w:rsid w:val="006F3382"/>
    <w:rsid w:val="00700C16"/>
    <w:rsid w:val="00700D91"/>
    <w:rsid w:val="007014A2"/>
    <w:rsid w:val="00704110"/>
    <w:rsid w:val="0071086A"/>
    <w:rsid w:val="00714A32"/>
    <w:rsid w:val="00715F6D"/>
    <w:rsid w:val="007167C2"/>
    <w:rsid w:val="0072020A"/>
    <w:rsid w:val="00721068"/>
    <w:rsid w:val="00724721"/>
    <w:rsid w:val="00725AEA"/>
    <w:rsid w:val="00727984"/>
    <w:rsid w:val="00730255"/>
    <w:rsid w:val="00737298"/>
    <w:rsid w:val="00743025"/>
    <w:rsid w:val="0075051D"/>
    <w:rsid w:val="00754A14"/>
    <w:rsid w:val="00760C87"/>
    <w:rsid w:val="00764365"/>
    <w:rsid w:val="00774D35"/>
    <w:rsid w:val="00776967"/>
    <w:rsid w:val="007776CE"/>
    <w:rsid w:val="007838F1"/>
    <w:rsid w:val="00786FCC"/>
    <w:rsid w:val="007907AB"/>
    <w:rsid w:val="00794ACF"/>
    <w:rsid w:val="007957F4"/>
    <w:rsid w:val="0079721B"/>
    <w:rsid w:val="007A11DD"/>
    <w:rsid w:val="007A3718"/>
    <w:rsid w:val="007A4DE3"/>
    <w:rsid w:val="007A6838"/>
    <w:rsid w:val="007A772B"/>
    <w:rsid w:val="007B34C2"/>
    <w:rsid w:val="007B5BAF"/>
    <w:rsid w:val="007C193F"/>
    <w:rsid w:val="007C3647"/>
    <w:rsid w:val="007D1AC1"/>
    <w:rsid w:val="007D588D"/>
    <w:rsid w:val="007D6833"/>
    <w:rsid w:val="007E00BE"/>
    <w:rsid w:val="007F3B8A"/>
    <w:rsid w:val="007F48A6"/>
    <w:rsid w:val="00805C75"/>
    <w:rsid w:val="00810EF5"/>
    <w:rsid w:val="0081155C"/>
    <w:rsid w:val="00816D0C"/>
    <w:rsid w:val="0082129E"/>
    <w:rsid w:val="0082347E"/>
    <w:rsid w:val="008237F6"/>
    <w:rsid w:val="00826518"/>
    <w:rsid w:val="0082770E"/>
    <w:rsid w:val="00840EA4"/>
    <w:rsid w:val="00842050"/>
    <w:rsid w:val="00842DE7"/>
    <w:rsid w:val="00847A00"/>
    <w:rsid w:val="00850FFB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4518"/>
    <w:rsid w:val="008B0C9F"/>
    <w:rsid w:val="008B23AC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4986"/>
    <w:rsid w:val="008F1D46"/>
    <w:rsid w:val="008F7802"/>
    <w:rsid w:val="008F7E8B"/>
    <w:rsid w:val="008F7F09"/>
    <w:rsid w:val="00900E78"/>
    <w:rsid w:val="009012A7"/>
    <w:rsid w:val="00901C72"/>
    <w:rsid w:val="009039A9"/>
    <w:rsid w:val="00904A6C"/>
    <w:rsid w:val="0090758D"/>
    <w:rsid w:val="00913C9A"/>
    <w:rsid w:val="009141D2"/>
    <w:rsid w:val="00914E68"/>
    <w:rsid w:val="0091578E"/>
    <w:rsid w:val="00915D94"/>
    <w:rsid w:val="009268A4"/>
    <w:rsid w:val="00931C3E"/>
    <w:rsid w:val="00932CC7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40E9"/>
    <w:rsid w:val="00A36459"/>
    <w:rsid w:val="00A45628"/>
    <w:rsid w:val="00A51B57"/>
    <w:rsid w:val="00A529B4"/>
    <w:rsid w:val="00A53AEB"/>
    <w:rsid w:val="00A5736C"/>
    <w:rsid w:val="00A60DF9"/>
    <w:rsid w:val="00A6377A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2D96"/>
    <w:rsid w:val="00AA7EA4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BA0"/>
    <w:rsid w:val="00AF3D7B"/>
    <w:rsid w:val="00AF6235"/>
    <w:rsid w:val="00B011F6"/>
    <w:rsid w:val="00B02CED"/>
    <w:rsid w:val="00B0306B"/>
    <w:rsid w:val="00B06A96"/>
    <w:rsid w:val="00B07658"/>
    <w:rsid w:val="00B07C3D"/>
    <w:rsid w:val="00B10124"/>
    <w:rsid w:val="00B121A9"/>
    <w:rsid w:val="00B12E52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978"/>
    <w:rsid w:val="00B773A6"/>
    <w:rsid w:val="00B8442E"/>
    <w:rsid w:val="00B85FFA"/>
    <w:rsid w:val="00B926A9"/>
    <w:rsid w:val="00BA00F3"/>
    <w:rsid w:val="00BA1645"/>
    <w:rsid w:val="00BA3B1D"/>
    <w:rsid w:val="00BA7952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7445"/>
    <w:rsid w:val="00BE7DBA"/>
    <w:rsid w:val="00BF18D2"/>
    <w:rsid w:val="00BF289E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50F4"/>
    <w:rsid w:val="00C47791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64FE"/>
    <w:rsid w:val="00CA39A7"/>
    <w:rsid w:val="00CA72B4"/>
    <w:rsid w:val="00CB0211"/>
    <w:rsid w:val="00CB0963"/>
    <w:rsid w:val="00CB1145"/>
    <w:rsid w:val="00CB2C30"/>
    <w:rsid w:val="00CB3AAB"/>
    <w:rsid w:val="00CB649F"/>
    <w:rsid w:val="00CC55CB"/>
    <w:rsid w:val="00CD0A09"/>
    <w:rsid w:val="00CE15A7"/>
    <w:rsid w:val="00CE3BEA"/>
    <w:rsid w:val="00CE576F"/>
    <w:rsid w:val="00CE602B"/>
    <w:rsid w:val="00CE6A93"/>
    <w:rsid w:val="00D02B69"/>
    <w:rsid w:val="00D03080"/>
    <w:rsid w:val="00D11B97"/>
    <w:rsid w:val="00D125E0"/>
    <w:rsid w:val="00D1452E"/>
    <w:rsid w:val="00D15A04"/>
    <w:rsid w:val="00D205FC"/>
    <w:rsid w:val="00D252D7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4925"/>
    <w:rsid w:val="00D6239A"/>
    <w:rsid w:val="00D624FC"/>
    <w:rsid w:val="00D73F1B"/>
    <w:rsid w:val="00D80CE0"/>
    <w:rsid w:val="00D83D57"/>
    <w:rsid w:val="00D93066"/>
    <w:rsid w:val="00D93081"/>
    <w:rsid w:val="00D96BBC"/>
    <w:rsid w:val="00DB12C6"/>
    <w:rsid w:val="00DB4C45"/>
    <w:rsid w:val="00DB7D85"/>
    <w:rsid w:val="00DC4884"/>
    <w:rsid w:val="00DD0D74"/>
    <w:rsid w:val="00DD1866"/>
    <w:rsid w:val="00DD238A"/>
    <w:rsid w:val="00DD2E82"/>
    <w:rsid w:val="00DD61B7"/>
    <w:rsid w:val="00DE1414"/>
    <w:rsid w:val="00DE1E59"/>
    <w:rsid w:val="00DE3E60"/>
    <w:rsid w:val="00DE46AF"/>
    <w:rsid w:val="00DE5CD7"/>
    <w:rsid w:val="00DE6A1F"/>
    <w:rsid w:val="00DF0C0A"/>
    <w:rsid w:val="00DF30F3"/>
    <w:rsid w:val="00DF3BAD"/>
    <w:rsid w:val="00DF6C3B"/>
    <w:rsid w:val="00E005C8"/>
    <w:rsid w:val="00E03394"/>
    <w:rsid w:val="00E10FD8"/>
    <w:rsid w:val="00E14C21"/>
    <w:rsid w:val="00E16AAA"/>
    <w:rsid w:val="00E17BD6"/>
    <w:rsid w:val="00E20F45"/>
    <w:rsid w:val="00E2249B"/>
    <w:rsid w:val="00E22BF6"/>
    <w:rsid w:val="00E241AB"/>
    <w:rsid w:val="00E2731C"/>
    <w:rsid w:val="00E31DAA"/>
    <w:rsid w:val="00E4074D"/>
    <w:rsid w:val="00E41930"/>
    <w:rsid w:val="00E447DD"/>
    <w:rsid w:val="00E44CC7"/>
    <w:rsid w:val="00E56E27"/>
    <w:rsid w:val="00E577FC"/>
    <w:rsid w:val="00E645B7"/>
    <w:rsid w:val="00E667A2"/>
    <w:rsid w:val="00E72C2B"/>
    <w:rsid w:val="00E7687A"/>
    <w:rsid w:val="00E76B81"/>
    <w:rsid w:val="00E77044"/>
    <w:rsid w:val="00E77A00"/>
    <w:rsid w:val="00E83A05"/>
    <w:rsid w:val="00E867CA"/>
    <w:rsid w:val="00E95242"/>
    <w:rsid w:val="00EA5EC2"/>
    <w:rsid w:val="00EA6FD5"/>
    <w:rsid w:val="00EB0B71"/>
    <w:rsid w:val="00EB68FC"/>
    <w:rsid w:val="00EB77F5"/>
    <w:rsid w:val="00EB78C1"/>
    <w:rsid w:val="00EC0E42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ED7"/>
    <w:rsid w:val="00F111FA"/>
    <w:rsid w:val="00F12890"/>
    <w:rsid w:val="00F13145"/>
    <w:rsid w:val="00F142B0"/>
    <w:rsid w:val="00F1512E"/>
    <w:rsid w:val="00F1538F"/>
    <w:rsid w:val="00F21E04"/>
    <w:rsid w:val="00F32F43"/>
    <w:rsid w:val="00F3548A"/>
    <w:rsid w:val="00F3693F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373C"/>
    <w:rsid w:val="00F955D6"/>
    <w:rsid w:val="00FA223D"/>
    <w:rsid w:val="00FA2A5F"/>
    <w:rsid w:val="00FA2CEC"/>
    <w:rsid w:val="00FA4EDA"/>
    <w:rsid w:val="00FA5791"/>
    <w:rsid w:val="00FA6B12"/>
    <w:rsid w:val="00FB1451"/>
    <w:rsid w:val="00FB1834"/>
    <w:rsid w:val="00FB414C"/>
    <w:rsid w:val="00FB65D9"/>
    <w:rsid w:val="00FB6906"/>
    <w:rsid w:val="00FC0882"/>
    <w:rsid w:val="00FC399B"/>
    <w:rsid w:val="00FC4211"/>
    <w:rsid w:val="00FC5791"/>
    <w:rsid w:val="00FC6EEF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99366-9E04-495E-ADCD-2C8D5306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24</Pages>
  <Words>8752</Words>
  <Characters>49889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Ушаков Александр Александрович</cp:lastModifiedBy>
  <cp:revision>26</cp:revision>
  <cp:lastPrinted>2024-12-28T09:18:00Z</cp:lastPrinted>
  <dcterms:created xsi:type="dcterms:W3CDTF">2024-12-26T08:47:00Z</dcterms:created>
  <dcterms:modified xsi:type="dcterms:W3CDTF">2025-09-25T05:32:00Z</dcterms:modified>
</cp:coreProperties>
</file>